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BEA" w:rsidRDefault="00033BEA" w:rsidP="003B1A25">
      <w:pPr>
        <w:pStyle w:val="ConsPlusTitle"/>
      </w:pPr>
    </w:p>
    <w:tbl>
      <w:tblPr>
        <w:tblpPr w:leftFromText="180" w:rightFromText="180" w:vertAnchor="page" w:horzAnchor="margin" w:tblpXSpec="center" w:tblpY="661"/>
        <w:tblW w:w="108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4931"/>
        <w:gridCol w:w="1260"/>
        <w:gridCol w:w="4680"/>
      </w:tblGrid>
      <w:tr w:rsidR="00033BEA" w:rsidRPr="00B826E5" w:rsidTr="00C01C88">
        <w:trPr>
          <w:trHeight w:val="1251"/>
        </w:trPr>
        <w:tc>
          <w:tcPr>
            <w:tcW w:w="4931" w:type="dxa"/>
          </w:tcPr>
          <w:p w:rsidR="00033BEA" w:rsidRPr="00B826E5" w:rsidRDefault="00033BEA" w:rsidP="00C01C88">
            <w:pPr>
              <w:spacing w:before="240"/>
              <w:jc w:val="center"/>
              <w:rPr>
                <w:b/>
                <w:bCs/>
              </w:rPr>
            </w:pPr>
            <w:r w:rsidRPr="00B826E5">
              <w:rPr>
                <w:b/>
                <w:bCs/>
              </w:rPr>
              <w:t>КЪЭБЭРДЕЙ-БАЛЪКЪЭР РЕСПУБЛИКЭМ ХЫХЬЭ ЭЛЬБРУС МУНИЦИПАЛЬНЭ РАЙОНЫМ И Щ</w:t>
            </w:r>
            <w:proofErr w:type="gramStart"/>
            <w:r w:rsidRPr="00B826E5">
              <w:rPr>
                <w:b/>
                <w:bCs/>
                <w:lang w:val="en-US"/>
              </w:rPr>
              <w:t>I</w:t>
            </w:r>
            <w:proofErr w:type="gramEnd"/>
            <w:r w:rsidRPr="00B826E5">
              <w:rPr>
                <w:b/>
                <w:bCs/>
              </w:rPr>
              <w:t>ЫП</w:t>
            </w:r>
            <w:r w:rsidRPr="00B826E5">
              <w:rPr>
                <w:b/>
                <w:bCs/>
                <w:lang w:val="en-US"/>
              </w:rPr>
              <w:t>I</w:t>
            </w:r>
            <w:r w:rsidRPr="00B826E5">
              <w:rPr>
                <w:b/>
                <w:bCs/>
              </w:rPr>
              <w:t>Э САМОУПРАВЛЕНЭМК</w:t>
            </w:r>
            <w:r w:rsidRPr="00B826E5">
              <w:rPr>
                <w:b/>
                <w:bCs/>
                <w:lang w:val="en-US"/>
              </w:rPr>
              <w:t>I</w:t>
            </w:r>
            <w:r w:rsidRPr="00B826E5">
              <w:rPr>
                <w:b/>
                <w:bCs/>
              </w:rPr>
              <w:t>Э СОВЕТ</w:t>
            </w:r>
          </w:p>
        </w:tc>
        <w:tc>
          <w:tcPr>
            <w:tcW w:w="1260" w:type="dxa"/>
          </w:tcPr>
          <w:p w:rsidR="00033BEA" w:rsidRPr="00B826E5" w:rsidRDefault="00341FDA" w:rsidP="00C01C88">
            <w:pPr>
              <w:jc w:val="center"/>
              <w:rPr>
                <w:b/>
                <w:bCs/>
              </w:rPr>
            </w:pPr>
            <w:r w:rsidRPr="00341FDA">
              <w:rPr>
                <w:b/>
                <w:bCs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63pt" fillcolor="window">
                  <v:imagedata r:id="rId5" o:title=""/>
                </v:shape>
              </w:pict>
            </w:r>
          </w:p>
        </w:tc>
        <w:tc>
          <w:tcPr>
            <w:tcW w:w="4680" w:type="dxa"/>
          </w:tcPr>
          <w:p w:rsidR="00033BEA" w:rsidRPr="00B826E5" w:rsidRDefault="00033BEA" w:rsidP="00C01C88">
            <w:pPr>
              <w:spacing w:before="240"/>
              <w:jc w:val="center"/>
              <w:rPr>
                <w:b/>
                <w:bCs/>
              </w:rPr>
            </w:pPr>
            <w:r w:rsidRPr="00B826E5">
              <w:rPr>
                <w:b/>
                <w:bCs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033BEA" w:rsidRPr="00B826E5" w:rsidRDefault="00033BEA" w:rsidP="0025585A">
      <w:pPr>
        <w:jc w:val="center"/>
        <w:rPr>
          <w:b/>
          <w:bCs/>
        </w:rPr>
      </w:pPr>
    </w:p>
    <w:p w:rsidR="00033BEA" w:rsidRPr="00B826E5" w:rsidRDefault="00033BEA" w:rsidP="0025585A">
      <w:pPr>
        <w:jc w:val="center"/>
        <w:rPr>
          <w:b/>
          <w:bCs/>
        </w:rPr>
      </w:pPr>
      <w:r w:rsidRPr="00B826E5">
        <w:rPr>
          <w:b/>
          <w:bCs/>
        </w:rPr>
        <w:t>МУНИЦИПАЛЬНОЕ УЧРЕЖДЕНИЕ «СОВЕТ     МЕСТНОГО</w:t>
      </w:r>
    </w:p>
    <w:p w:rsidR="00033BEA" w:rsidRPr="00B826E5" w:rsidRDefault="00033BEA" w:rsidP="0025585A">
      <w:pPr>
        <w:jc w:val="center"/>
        <w:rPr>
          <w:b/>
          <w:bCs/>
        </w:rPr>
      </w:pPr>
      <w:r w:rsidRPr="00B826E5">
        <w:rPr>
          <w:b/>
          <w:bCs/>
        </w:rPr>
        <w:t>САМОУПРАВЛЕНИЯ ЭЛЬБРУССКОГО  МУНИЦИПАЛЬНОГО  РАЙОНА»</w:t>
      </w:r>
    </w:p>
    <w:p w:rsidR="00033BEA" w:rsidRPr="00B826E5" w:rsidRDefault="00033BEA" w:rsidP="0025585A">
      <w:pPr>
        <w:jc w:val="center"/>
        <w:rPr>
          <w:b/>
          <w:bCs/>
        </w:rPr>
      </w:pPr>
      <w:r w:rsidRPr="00B826E5">
        <w:rPr>
          <w:b/>
          <w:bCs/>
        </w:rPr>
        <w:t>КАБАРДИНО–БАЛКАРСКОЙ   РЕСПУБЛИКИ</w:t>
      </w:r>
    </w:p>
    <w:p w:rsidR="00033BEA" w:rsidRPr="00B826E5" w:rsidRDefault="00033BEA" w:rsidP="0025585A">
      <w:pPr>
        <w:jc w:val="center"/>
        <w:rPr>
          <w:b/>
          <w:bCs/>
        </w:rPr>
      </w:pPr>
    </w:p>
    <w:p w:rsidR="00033BEA" w:rsidRPr="00B826E5" w:rsidRDefault="00033BEA" w:rsidP="0025585A">
      <w:pPr>
        <w:ind w:hanging="993"/>
        <w:jc w:val="center"/>
      </w:pPr>
      <w:r>
        <w:t xml:space="preserve">     </w:t>
      </w:r>
      <w:r w:rsidRPr="00B826E5">
        <w:t>361624, г</w:t>
      </w:r>
      <w:proofErr w:type="gramStart"/>
      <w:r w:rsidRPr="00B826E5">
        <w:t>.Т</w:t>
      </w:r>
      <w:proofErr w:type="gramEnd"/>
      <w:r w:rsidRPr="00B826E5">
        <w:t xml:space="preserve">ырныауз, </w:t>
      </w:r>
      <w:proofErr w:type="spellStart"/>
      <w:r w:rsidRPr="00B826E5">
        <w:t>пр-т</w:t>
      </w:r>
      <w:proofErr w:type="spellEnd"/>
      <w:r w:rsidRPr="00B826E5">
        <w:t xml:space="preserve"> Эльбрусский,34                                                          ИНН 0710056167  КПП 071001001</w:t>
      </w:r>
    </w:p>
    <w:p w:rsidR="00033BEA" w:rsidRPr="00B826E5" w:rsidRDefault="00033BEA" w:rsidP="0025585A">
      <w:pPr>
        <w:ind w:left="180"/>
        <w:rPr>
          <w:b/>
          <w:bCs/>
        </w:rPr>
      </w:pPr>
      <w:r>
        <w:t xml:space="preserve">     </w:t>
      </w:r>
      <w:r w:rsidRPr="00B826E5">
        <w:t xml:space="preserve">8(866-38-4-32-75)                                                 </w:t>
      </w:r>
      <w:r>
        <w:t xml:space="preserve">                                                  </w:t>
      </w:r>
      <w:r w:rsidRPr="00B826E5">
        <w:t>ОГРН 1060710004651</w:t>
      </w:r>
    </w:p>
    <w:p w:rsidR="00033BEA" w:rsidRPr="00B826E5" w:rsidRDefault="00033BEA" w:rsidP="0025585A">
      <w:pPr>
        <w:rPr>
          <w:b/>
          <w:bCs/>
        </w:rPr>
      </w:pPr>
      <w:r>
        <w:t xml:space="preserve">           </w:t>
      </w:r>
      <w:proofErr w:type="spellStart"/>
      <w:r>
        <w:rPr>
          <w:lang w:val="en-US"/>
        </w:rPr>
        <w:t>msu</w:t>
      </w:r>
      <w:proofErr w:type="spellEnd"/>
      <w:r w:rsidRPr="003824E8">
        <w:t>_</w:t>
      </w:r>
      <w:proofErr w:type="spellStart"/>
      <w:r>
        <w:rPr>
          <w:lang w:val="en-US"/>
        </w:rPr>
        <w:t>elbrusraion</w:t>
      </w:r>
      <w:proofErr w:type="spellEnd"/>
      <w:r w:rsidRPr="003824E8">
        <w:t>@</w:t>
      </w:r>
      <w:r>
        <w:rPr>
          <w:lang w:val="en-US"/>
        </w:rPr>
        <w:t>mail</w:t>
      </w:r>
      <w:r w:rsidRPr="003824E8">
        <w:t>.</w:t>
      </w:r>
      <w:proofErr w:type="spellStart"/>
      <w:r>
        <w:rPr>
          <w:lang w:val="en-US"/>
        </w:rPr>
        <w:t>ru</w:t>
      </w:r>
      <w:proofErr w:type="spellEnd"/>
      <w:r w:rsidRPr="007E1A5E">
        <w:t xml:space="preserve">                                             </w:t>
      </w:r>
      <w:r>
        <w:t xml:space="preserve">                                         </w:t>
      </w:r>
      <w:r w:rsidRPr="00B826E5">
        <w:t xml:space="preserve">ОКПО </w:t>
      </w:r>
      <w:proofErr w:type="gramStart"/>
      <w:r w:rsidRPr="00B826E5">
        <w:t>74894941  ОКВЭД</w:t>
      </w:r>
      <w:proofErr w:type="gramEnd"/>
      <w:r w:rsidRPr="00B826E5">
        <w:t xml:space="preserve"> 75.11.3</w:t>
      </w:r>
    </w:p>
    <w:p w:rsidR="00033BEA" w:rsidRPr="00150E43" w:rsidRDefault="00341FDA" w:rsidP="0025585A">
      <w:pPr>
        <w:jc w:val="center"/>
        <w:rPr>
          <w:b/>
          <w:bCs/>
        </w:rPr>
      </w:pPr>
      <w:r w:rsidRPr="00341FDA">
        <w:rPr>
          <w:noProof/>
        </w:rPr>
        <w:pict>
          <v:line id="_x0000_s1026" style="position:absolute;left:0;text-align:left;z-index:251658240" from="9pt,5.95pt" to="540pt,5.95pt" strokeweight="6pt">
            <v:stroke linestyle="thickBetweenThin"/>
          </v:line>
        </w:pict>
      </w:r>
      <w:r w:rsidR="00033BEA" w:rsidRPr="00150E43">
        <w:rPr>
          <w:b/>
          <w:bCs/>
        </w:rPr>
        <w:t xml:space="preserve">                                         </w:t>
      </w:r>
    </w:p>
    <w:p w:rsidR="00033BEA" w:rsidRPr="00E45385" w:rsidRDefault="00033BEA" w:rsidP="0025585A">
      <w:pPr>
        <w:jc w:val="center"/>
        <w:rPr>
          <w:b/>
          <w:bCs/>
          <w:sz w:val="28"/>
          <w:szCs w:val="28"/>
          <w:u w:val="single"/>
        </w:rPr>
      </w:pPr>
      <w:r w:rsidRPr="00E45385">
        <w:rPr>
          <w:b/>
          <w:bCs/>
          <w:sz w:val="28"/>
          <w:szCs w:val="28"/>
        </w:rPr>
        <w:t xml:space="preserve"> Решение 46/</w:t>
      </w:r>
      <w:r>
        <w:rPr>
          <w:b/>
          <w:bCs/>
          <w:sz w:val="28"/>
          <w:szCs w:val="28"/>
        </w:rPr>
        <w:t>2</w:t>
      </w:r>
      <w:r w:rsidRPr="00E45385">
        <w:rPr>
          <w:b/>
          <w:bCs/>
          <w:sz w:val="28"/>
          <w:szCs w:val="28"/>
        </w:rPr>
        <w:t xml:space="preserve">           </w:t>
      </w:r>
    </w:p>
    <w:p w:rsidR="00033BEA" w:rsidRPr="00E45385" w:rsidRDefault="00033BEA" w:rsidP="0025585A">
      <w:pPr>
        <w:jc w:val="center"/>
        <w:rPr>
          <w:b/>
          <w:bCs/>
          <w:sz w:val="28"/>
          <w:szCs w:val="28"/>
        </w:rPr>
      </w:pPr>
      <w:r w:rsidRPr="00E45385">
        <w:rPr>
          <w:b/>
          <w:bCs/>
          <w:sz w:val="28"/>
          <w:szCs w:val="28"/>
        </w:rPr>
        <w:t>46-й    сессии Совета местного самоуправления</w:t>
      </w:r>
    </w:p>
    <w:p w:rsidR="00033BEA" w:rsidRPr="00E45385" w:rsidRDefault="00033BEA" w:rsidP="0025585A">
      <w:pPr>
        <w:jc w:val="center"/>
        <w:rPr>
          <w:b/>
          <w:bCs/>
          <w:sz w:val="28"/>
          <w:szCs w:val="28"/>
        </w:rPr>
      </w:pPr>
      <w:r w:rsidRPr="00E45385">
        <w:rPr>
          <w:b/>
          <w:bCs/>
          <w:sz w:val="28"/>
          <w:szCs w:val="28"/>
        </w:rPr>
        <w:t>Эльбрусского  муниципального  района</w:t>
      </w:r>
    </w:p>
    <w:p w:rsidR="00033BEA" w:rsidRPr="00E45385" w:rsidRDefault="00033BEA" w:rsidP="0025585A">
      <w:pPr>
        <w:jc w:val="center"/>
        <w:rPr>
          <w:b/>
          <w:bCs/>
          <w:sz w:val="28"/>
          <w:szCs w:val="28"/>
        </w:rPr>
      </w:pPr>
      <w:r w:rsidRPr="00E45385">
        <w:rPr>
          <w:b/>
          <w:bCs/>
          <w:sz w:val="28"/>
          <w:szCs w:val="28"/>
        </w:rPr>
        <w:t>Кабардино-Балкарской Республики</w:t>
      </w:r>
    </w:p>
    <w:p w:rsidR="00033BEA" w:rsidRPr="00E45385" w:rsidRDefault="00033BEA" w:rsidP="0025585A">
      <w:pPr>
        <w:jc w:val="center"/>
        <w:rPr>
          <w:b/>
          <w:bCs/>
          <w:sz w:val="28"/>
          <w:szCs w:val="28"/>
        </w:rPr>
      </w:pPr>
    </w:p>
    <w:p w:rsidR="00033BEA" w:rsidRPr="00E45385" w:rsidRDefault="002341C7" w:rsidP="0025585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17 ноября 2011 год </w:t>
      </w:r>
      <w:r w:rsidR="00033BEA" w:rsidRPr="00E45385">
        <w:rPr>
          <w:b/>
          <w:bCs/>
          <w:sz w:val="28"/>
          <w:szCs w:val="28"/>
        </w:rPr>
        <w:t xml:space="preserve">2011                                           </w:t>
      </w:r>
      <w:r>
        <w:rPr>
          <w:b/>
          <w:bCs/>
          <w:sz w:val="28"/>
          <w:szCs w:val="28"/>
        </w:rPr>
        <w:t xml:space="preserve">                             </w:t>
      </w:r>
      <w:r w:rsidR="00033BEA">
        <w:rPr>
          <w:b/>
          <w:bCs/>
          <w:sz w:val="28"/>
          <w:szCs w:val="28"/>
        </w:rPr>
        <w:t xml:space="preserve">  </w:t>
      </w:r>
      <w:r w:rsidR="00033BEA" w:rsidRPr="00E45385">
        <w:rPr>
          <w:b/>
          <w:bCs/>
          <w:sz w:val="28"/>
          <w:szCs w:val="28"/>
        </w:rPr>
        <w:t xml:space="preserve">  г. Тырныауз</w:t>
      </w:r>
    </w:p>
    <w:p w:rsidR="00033BEA" w:rsidRPr="00E45385" w:rsidRDefault="00033BEA" w:rsidP="0025585A">
      <w:pPr>
        <w:jc w:val="both"/>
        <w:rPr>
          <w:b/>
          <w:bCs/>
          <w:sz w:val="28"/>
          <w:szCs w:val="28"/>
        </w:rPr>
      </w:pPr>
    </w:p>
    <w:p w:rsidR="00033BEA" w:rsidRPr="00B829DC" w:rsidRDefault="00033BEA" w:rsidP="0025585A">
      <w:pPr>
        <w:pStyle w:val="ConsPlusTitle"/>
        <w:jc w:val="center"/>
        <w:rPr>
          <w:sz w:val="24"/>
          <w:szCs w:val="24"/>
        </w:rPr>
      </w:pPr>
      <w:r w:rsidRPr="00B829DC">
        <w:rPr>
          <w:sz w:val="24"/>
          <w:szCs w:val="24"/>
        </w:rPr>
        <w:t>«Об исполнении бюджета</w:t>
      </w:r>
    </w:p>
    <w:p w:rsidR="00033BEA" w:rsidRPr="00B829DC" w:rsidRDefault="00033BEA" w:rsidP="0025585A">
      <w:pPr>
        <w:pStyle w:val="ConsPlusTitle"/>
        <w:jc w:val="center"/>
        <w:rPr>
          <w:sz w:val="24"/>
          <w:szCs w:val="24"/>
        </w:rPr>
      </w:pPr>
      <w:r w:rsidRPr="00B829DC">
        <w:rPr>
          <w:sz w:val="24"/>
          <w:szCs w:val="24"/>
        </w:rPr>
        <w:t>Эльбрусского муниципального района</w:t>
      </w:r>
    </w:p>
    <w:p w:rsidR="00033BEA" w:rsidRPr="00B829DC" w:rsidRDefault="00033BEA" w:rsidP="0025585A">
      <w:pPr>
        <w:pStyle w:val="ConsPlusTitle"/>
        <w:jc w:val="center"/>
        <w:rPr>
          <w:sz w:val="24"/>
          <w:szCs w:val="24"/>
        </w:rPr>
      </w:pPr>
      <w:r w:rsidRPr="00B829DC">
        <w:rPr>
          <w:sz w:val="24"/>
          <w:szCs w:val="24"/>
        </w:rPr>
        <w:t>Кабардино-Балкарской Республики</w:t>
      </w:r>
      <w:r>
        <w:rPr>
          <w:sz w:val="24"/>
          <w:szCs w:val="24"/>
        </w:rPr>
        <w:t xml:space="preserve"> </w:t>
      </w:r>
      <w:r w:rsidRPr="00B829DC">
        <w:rPr>
          <w:sz w:val="24"/>
          <w:szCs w:val="24"/>
        </w:rPr>
        <w:t xml:space="preserve">за  </w:t>
      </w:r>
      <w:r>
        <w:rPr>
          <w:sz w:val="24"/>
          <w:szCs w:val="24"/>
        </w:rPr>
        <w:t>9 месяцев</w:t>
      </w:r>
      <w:r w:rsidRPr="00B829DC">
        <w:rPr>
          <w:sz w:val="24"/>
          <w:szCs w:val="24"/>
        </w:rPr>
        <w:t xml:space="preserve"> 20</w:t>
      </w:r>
      <w:r>
        <w:rPr>
          <w:sz w:val="24"/>
          <w:szCs w:val="24"/>
        </w:rPr>
        <w:t>11</w:t>
      </w:r>
      <w:r w:rsidRPr="00B829DC">
        <w:rPr>
          <w:sz w:val="24"/>
          <w:szCs w:val="24"/>
        </w:rPr>
        <w:t xml:space="preserve"> год</w:t>
      </w:r>
      <w:r>
        <w:rPr>
          <w:sz w:val="24"/>
          <w:szCs w:val="24"/>
        </w:rPr>
        <w:t>а</w:t>
      </w:r>
      <w:r w:rsidRPr="00B829DC">
        <w:rPr>
          <w:sz w:val="24"/>
          <w:szCs w:val="24"/>
        </w:rPr>
        <w:t>»</w:t>
      </w:r>
    </w:p>
    <w:p w:rsidR="00033BEA" w:rsidRDefault="00033BEA" w:rsidP="0025585A">
      <w:pPr>
        <w:pStyle w:val="ConsPlusTitle"/>
        <w:jc w:val="center"/>
      </w:pPr>
    </w:p>
    <w:p w:rsidR="00033BEA" w:rsidRDefault="00033BEA" w:rsidP="0025585A">
      <w:pPr>
        <w:pStyle w:val="ConsPlusTitle"/>
        <w:jc w:val="center"/>
      </w:pPr>
    </w:p>
    <w:p w:rsidR="00033BEA" w:rsidRPr="00C456DF" w:rsidRDefault="00033BEA" w:rsidP="000971C0">
      <w:pPr>
        <w:pStyle w:val="ConsPlusNormal"/>
        <w:ind w:firstLine="0"/>
        <w:jc w:val="center"/>
        <w:rPr>
          <w:b/>
          <w:bCs/>
        </w:rPr>
      </w:pPr>
    </w:p>
    <w:p w:rsidR="00033BEA" w:rsidRPr="009F6E9C" w:rsidRDefault="00033BEA" w:rsidP="000971C0">
      <w:pPr>
        <w:pStyle w:val="ConsPlusNormal"/>
        <w:ind w:firstLine="540"/>
        <w:jc w:val="both"/>
        <w:rPr>
          <w:sz w:val="24"/>
          <w:szCs w:val="24"/>
        </w:rPr>
      </w:pPr>
      <w:r w:rsidRPr="009F6E9C">
        <w:rPr>
          <w:sz w:val="24"/>
          <w:szCs w:val="24"/>
        </w:rPr>
        <w:t xml:space="preserve">Утвердить отчет об исполнении бюджета Эльбрусского муниципального района (далее - районный бюджет) за </w:t>
      </w:r>
      <w:r>
        <w:rPr>
          <w:sz w:val="24"/>
          <w:szCs w:val="24"/>
        </w:rPr>
        <w:t xml:space="preserve">9 месяцев  </w:t>
      </w:r>
      <w:r w:rsidRPr="009F6E9C">
        <w:rPr>
          <w:sz w:val="24"/>
          <w:szCs w:val="24"/>
        </w:rPr>
        <w:t>20</w:t>
      </w:r>
      <w:r>
        <w:rPr>
          <w:sz w:val="24"/>
          <w:szCs w:val="24"/>
        </w:rPr>
        <w:t>11</w:t>
      </w:r>
      <w:r w:rsidRPr="009F6E9C">
        <w:rPr>
          <w:sz w:val="24"/>
          <w:szCs w:val="24"/>
        </w:rPr>
        <w:t xml:space="preserve"> год</w:t>
      </w:r>
      <w:r>
        <w:rPr>
          <w:sz w:val="24"/>
          <w:szCs w:val="24"/>
        </w:rPr>
        <w:t>а</w:t>
      </w:r>
      <w:r w:rsidRPr="009F6E9C">
        <w:rPr>
          <w:sz w:val="24"/>
          <w:szCs w:val="24"/>
        </w:rPr>
        <w:t xml:space="preserve"> по доходам в сумме </w:t>
      </w:r>
      <w:r>
        <w:rPr>
          <w:b/>
          <w:bCs/>
          <w:sz w:val="28"/>
          <w:szCs w:val="28"/>
        </w:rPr>
        <w:t>262 264,67</w:t>
      </w:r>
      <w:r w:rsidRPr="00865AB5">
        <w:rPr>
          <w:sz w:val="28"/>
          <w:szCs w:val="28"/>
        </w:rPr>
        <w:t xml:space="preserve">  </w:t>
      </w:r>
      <w:r w:rsidRPr="009F6E9C">
        <w:rPr>
          <w:b/>
          <w:bCs/>
          <w:sz w:val="24"/>
          <w:szCs w:val="24"/>
        </w:rPr>
        <w:t>тыс. рублей,</w:t>
      </w:r>
      <w:r w:rsidRPr="009F6E9C">
        <w:rPr>
          <w:sz w:val="24"/>
          <w:szCs w:val="24"/>
        </w:rPr>
        <w:t xml:space="preserve"> из них доходы без учета финансовой помощи из республиканского бюджета</w:t>
      </w:r>
      <w:r w:rsidRPr="009723B3">
        <w:rPr>
          <w:sz w:val="24"/>
          <w:szCs w:val="24"/>
        </w:rPr>
        <w:t xml:space="preserve"> </w:t>
      </w:r>
      <w:r>
        <w:rPr>
          <w:b/>
          <w:bCs/>
          <w:sz w:val="28"/>
          <w:szCs w:val="28"/>
        </w:rPr>
        <w:t>32 461,39</w:t>
      </w:r>
      <w:r w:rsidRPr="00865AB5">
        <w:rPr>
          <w:sz w:val="28"/>
          <w:szCs w:val="28"/>
        </w:rPr>
        <w:t xml:space="preserve">  </w:t>
      </w:r>
      <w:r w:rsidRPr="009F6E9C">
        <w:rPr>
          <w:b/>
          <w:bCs/>
          <w:sz w:val="24"/>
          <w:szCs w:val="24"/>
        </w:rPr>
        <w:t>тыс. рублей</w:t>
      </w:r>
      <w:r w:rsidRPr="009F6E9C">
        <w:rPr>
          <w:sz w:val="24"/>
          <w:szCs w:val="24"/>
        </w:rPr>
        <w:t xml:space="preserve">, по расходам в сумме </w:t>
      </w:r>
      <w:r>
        <w:rPr>
          <w:sz w:val="24"/>
          <w:szCs w:val="24"/>
        </w:rPr>
        <w:t xml:space="preserve"> </w:t>
      </w:r>
      <w:r>
        <w:rPr>
          <w:b/>
          <w:bCs/>
          <w:sz w:val="28"/>
          <w:szCs w:val="28"/>
        </w:rPr>
        <w:t>258 436,1</w:t>
      </w:r>
      <w:r w:rsidRPr="00865AB5">
        <w:rPr>
          <w:b/>
          <w:bCs/>
          <w:color w:val="000000"/>
          <w:sz w:val="28"/>
          <w:szCs w:val="28"/>
        </w:rPr>
        <w:t xml:space="preserve"> </w:t>
      </w:r>
      <w:r w:rsidRPr="00865AB5">
        <w:rPr>
          <w:b/>
          <w:bCs/>
          <w:sz w:val="28"/>
          <w:szCs w:val="28"/>
        </w:rPr>
        <w:t xml:space="preserve"> </w:t>
      </w:r>
      <w:r w:rsidRPr="009E1C22">
        <w:rPr>
          <w:b/>
          <w:bCs/>
          <w:sz w:val="24"/>
          <w:szCs w:val="24"/>
        </w:rPr>
        <w:t>тыс. рублей</w:t>
      </w:r>
      <w:r w:rsidRPr="009F6E9C">
        <w:rPr>
          <w:sz w:val="24"/>
          <w:szCs w:val="24"/>
        </w:rPr>
        <w:t xml:space="preserve"> со следующими показателями:</w:t>
      </w:r>
    </w:p>
    <w:p w:rsidR="00033BEA" w:rsidRPr="009F6E9C" w:rsidRDefault="00033BEA" w:rsidP="000971C0">
      <w:pPr>
        <w:pStyle w:val="ConsPlusNormal"/>
        <w:ind w:firstLine="540"/>
        <w:jc w:val="both"/>
        <w:rPr>
          <w:sz w:val="24"/>
          <w:szCs w:val="24"/>
        </w:rPr>
      </w:pPr>
    </w:p>
    <w:p w:rsidR="00033BEA" w:rsidRPr="009F6E9C" w:rsidRDefault="00033BEA" w:rsidP="000971C0">
      <w:pPr>
        <w:pStyle w:val="ConsPlusNormal"/>
        <w:ind w:firstLine="540"/>
        <w:jc w:val="both"/>
        <w:rPr>
          <w:sz w:val="24"/>
          <w:szCs w:val="24"/>
        </w:rPr>
      </w:pPr>
      <w:r w:rsidRPr="009F6E9C">
        <w:rPr>
          <w:sz w:val="24"/>
          <w:szCs w:val="24"/>
        </w:rPr>
        <w:t xml:space="preserve">по доходам районного бюджета за </w:t>
      </w:r>
      <w:r>
        <w:rPr>
          <w:sz w:val="24"/>
          <w:szCs w:val="24"/>
        </w:rPr>
        <w:t>9 месяцев</w:t>
      </w:r>
      <w:r w:rsidRPr="009F6E9C">
        <w:rPr>
          <w:sz w:val="24"/>
          <w:szCs w:val="24"/>
        </w:rPr>
        <w:t xml:space="preserve"> 20</w:t>
      </w:r>
      <w:r>
        <w:rPr>
          <w:sz w:val="24"/>
          <w:szCs w:val="24"/>
        </w:rPr>
        <w:t>11</w:t>
      </w:r>
      <w:r w:rsidRPr="009F6E9C">
        <w:rPr>
          <w:sz w:val="24"/>
          <w:szCs w:val="24"/>
        </w:rPr>
        <w:t xml:space="preserve"> год</w:t>
      </w:r>
      <w:r>
        <w:rPr>
          <w:sz w:val="24"/>
          <w:szCs w:val="24"/>
        </w:rPr>
        <w:t>а</w:t>
      </w:r>
      <w:r w:rsidRPr="009F6E9C">
        <w:rPr>
          <w:sz w:val="24"/>
          <w:szCs w:val="24"/>
        </w:rPr>
        <w:t xml:space="preserve"> согласно приложению N1 к настоящему Решению;</w:t>
      </w:r>
    </w:p>
    <w:p w:rsidR="00033BEA" w:rsidRPr="009F6E9C" w:rsidRDefault="00033BEA" w:rsidP="000971C0">
      <w:pPr>
        <w:pStyle w:val="ConsPlusNormal"/>
        <w:ind w:firstLine="540"/>
        <w:jc w:val="both"/>
        <w:rPr>
          <w:sz w:val="24"/>
          <w:szCs w:val="24"/>
        </w:rPr>
      </w:pPr>
      <w:r w:rsidRPr="009F6E9C">
        <w:rPr>
          <w:sz w:val="24"/>
          <w:szCs w:val="24"/>
        </w:rPr>
        <w:t xml:space="preserve">по распределению расходов районного бюджета по функциональной классификации расходов бюджетов Российской Федерации за </w:t>
      </w:r>
      <w:r>
        <w:rPr>
          <w:sz w:val="24"/>
          <w:szCs w:val="24"/>
        </w:rPr>
        <w:t>9 месяцев</w:t>
      </w:r>
      <w:r w:rsidRPr="009F6E9C">
        <w:rPr>
          <w:sz w:val="24"/>
          <w:szCs w:val="24"/>
        </w:rPr>
        <w:t xml:space="preserve"> 20</w:t>
      </w:r>
      <w:r>
        <w:rPr>
          <w:sz w:val="24"/>
          <w:szCs w:val="24"/>
        </w:rPr>
        <w:t>11</w:t>
      </w:r>
      <w:r w:rsidRPr="009F6E9C">
        <w:rPr>
          <w:sz w:val="24"/>
          <w:szCs w:val="24"/>
        </w:rPr>
        <w:t xml:space="preserve"> год</w:t>
      </w:r>
      <w:r>
        <w:rPr>
          <w:sz w:val="24"/>
          <w:szCs w:val="24"/>
        </w:rPr>
        <w:t>а</w:t>
      </w:r>
      <w:r w:rsidRPr="009F6E9C">
        <w:rPr>
          <w:sz w:val="24"/>
          <w:szCs w:val="24"/>
        </w:rPr>
        <w:t xml:space="preserve"> согласно приложению N2 </w:t>
      </w:r>
      <w:proofErr w:type="gramStart"/>
      <w:r w:rsidRPr="009F6E9C">
        <w:rPr>
          <w:sz w:val="24"/>
          <w:szCs w:val="24"/>
        </w:rPr>
        <w:t>к</w:t>
      </w:r>
      <w:proofErr w:type="gramEnd"/>
      <w:r w:rsidRPr="009F6E9C">
        <w:rPr>
          <w:sz w:val="24"/>
          <w:szCs w:val="24"/>
        </w:rPr>
        <w:t xml:space="preserve"> настоящему Решению;</w:t>
      </w:r>
    </w:p>
    <w:p w:rsidR="00033BEA" w:rsidRPr="009F6E9C" w:rsidRDefault="00033BEA" w:rsidP="000971C0">
      <w:pPr>
        <w:pStyle w:val="ConsPlusNormal"/>
        <w:ind w:firstLine="540"/>
        <w:jc w:val="both"/>
        <w:rPr>
          <w:sz w:val="24"/>
          <w:szCs w:val="24"/>
        </w:rPr>
      </w:pPr>
      <w:r w:rsidRPr="009F6E9C">
        <w:rPr>
          <w:sz w:val="24"/>
          <w:szCs w:val="24"/>
        </w:rPr>
        <w:t xml:space="preserve">по ведомственной структуре расходов районного бюджета за </w:t>
      </w:r>
      <w:r>
        <w:rPr>
          <w:sz w:val="24"/>
          <w:szCs w:val="24"/>
        </w:rPr>
        <w:t>9 месяцев</w:t>
      </w:r>
      <w:r w:rsidRPr="009F6E9C">
        <w:rPr>
          <w:sz w:val="24"/>
          <w:szCs w:val="24"/>
        </w:rPr>
        <w:t xml:space="preserve"> 20</w:t>
      </w:r>
      <w:r>
        <w:rPr>
          <w:sz w:val="24"/>
          <w:szCs w:val="24"/>
        </w:rPr>
        <w:t>11</w:t>
      </w:r>
      <w:r w:rsidRPr="009F6E9C">
        <w:rPr>
          <w:sz w:val="24"/>
          <w:szCs w:val="24"/>
        </w:rPr>
        <w:t xml:space="preserve"> год</w:t>
      </w:r>
      <w:r>
        <w:rPr>
          <w:sz w:val="24"/>
          <w:szCs w:val="24"/>
        </w:rPr>
        <w:t>а</w:t>
      </w:r>
      <w:r w:rsidRPr="009F6E9C">
        <w:rPr>
          <w:sz w:val="24"/>
          <w:szCs w:val="24"/>
        </w:rPr>
        <w:t xml:space="preserve"> согласно приложению N3 к настоящему Решению;</w:t>
      </w:r>
    </w:p>
    <w:p w:rsidR="00033BEA" w:rsidRPr="009F6E9C" w:rsidRDefault="00033BEA" w:rsidP="000971C0">
      <w:pPr>
        <w:pStyle w:val="ConsPlusNormal"/>
        <w:ind w:firstLine="540"/>
        <w:jc w:val="both"/>
        <w:rPr>
          <w:sz w:val="24"/>
          <w:szCs w:val="24"/>
        </w:rPr>
      </w:pPr>
      <w:r w:rsidRPr="009F6E9C">
        <w:rPr>
          <w:sz w:val="24"/>
          <w:szCs w:val="24"/>
        </w:rPr>
        <w:t>по распределению финансовой помощи из районного фонда финансовой поддержки поселений за</w:t>
      </w:r>
      <w:r>
        <w:rPr>
          <w:sz w:val="24"/>
          <w:szCs w:val="24"/>
        </w:rPr>
        <w:t xml:space="preserve"> 9 месяцев</w:t>
      </w:r>
      <w:r w:rsidRPr="009F6E9C">
        <w:rPr>
          <w:sz w:val="24"/>
          <w:szCs w:val="24"/>
        </w:rPr>
        <w:t xml:space="preserve"> 20</w:t>
      </w:r>
      <w:r>
        <w:rPr>
          <w:sz w:val="24"/>
          <w:szCs w:val="24"/>
        </w:rPr>
        <w:t>11</w:t>
      </w:r>
      <w:r w:rsidRPr="009F6E9C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а </w:t>
      </w:r>
      <w:r w:rsidRPr="009F6E9C">
        <w:rPr>
          <w:sz w:val="24"/>
          <w:szCs w:val="24"/>
        </w:rPr>
        <w:t xml:space="preserve"> согласно приложению N4 к настоящему Решению.</w:t>
      </w:r>
    </w:p>
    <w:p w:rsidR="00033BEA" w:rsidRDefault="00033BEA" w:rsidP="000971C0">
      <w:pPr>
        <w:pStyle w:val="ConsPlusNormal"/>
        <w:ind w:firstLine="540"/>
        <w:jc w:val="both"/>
      </w:pPr>
    </w:p>
    <w:p w:rsidR="00033BEA" w:rsidRDefault="00033BEA" w:rsidP="000971C0">
      <w:pPr>
        <w:pStyle w:val="ConsPlusNormal"/>
        <w:ind w:firstLine="540"/>
        <w:jc w:val="both"/>
      </w:pPr>
    </w:p>
    <w:p w:rsidR="00033BEA" w:rsidRDefault="00033BEA" w:rsidP="000971C0">
      <w:pPr>
        <w:pStyle w:val="ConsPlusNormal"/>
        <w:ind w:firstLine="540"/>
        <w:jc w:val="both"/>
      </w:pPr>
    </w:p>
    <w:p w:rsidR="00033BEA" w:rsidRDefault="00033BEA" w:rsidP="00A95AA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Глава Эльбрусского </w:t>
      </w:r>
    </w:p>
    <w:p w:rsidR="00033BEA" w:rsidRDefault="00033BEA" w:rsidP="00A95AA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района                  </w:t>
      </w:r>
      <w:r w:rsidRPr="000D68A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0D68A9">
        <w:rPr>
          <w:rFonts w:ascii="Times New Roman" w:hAnsi="Times New Roman" w:cs="Times New Roman"/>
          <w:b/>
          <w:bCs/>
          <w:sz w:val="28"/>
          <w:szCs w:val="28"/>
        </w:rPr>
        <w:t xml:space="preserve">И.М. </w:t>
      </w:r>
      <w:proofErr w:type="spellStart"/>
      <w:r w:rsidRPr="000D68A9">
        <w:rPr>
          <w:rFonts w:ascii="Times New Roman" w:hAnsi="Times New Roman" w:cs="Times New Roman"/>
          <w:b/>
          <w:bCs/>
          <w:sz w:val="28"/>
          <w:szCs w:val="28"/>
        </w:rPr>
        <w:t>Отаров</w:t>
      </w:r>
      <w:proofErr w:type="spellEnd"/>
      <w:r w:rsidRPr="000D68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33BEA" w:rsidRPr="00A41FAE" w:rsidRDefault="00033BEA" w:rsidP="00B82997">
      <w:pPr>
        <w:jc w:val="right"/>
        <w:rPr>
          <w:b/>
          <w:bCs/>
        </w:rPr>
      </w:pPr>
    </w:p>
    <w:p w:rsidR="00033BEA" w:rsidRDefault="00033BEA" w:rsidP="00B82997">
      <w:pPr>
        <w:jc w:val="right"/>
        <w:rPr>
          <w:b/>
          <w:bCs/>
        </w:rPr>
      </w:pPr>
    </w:p>
    <w:p w:rsidR="00033BEA" w:rsidRDefault="00033BEA" w:rsidP="00B82997">
      <w:pPr>
        <w:jc w:val="right"/>
        <w:rPr>
          <w:b/>
          <w:bCs/>
        </w:rPr>
      </w:pPr>
    </w:p>
    <w:p w:rsidR="00033BEA" w:rsidRDefault="00033BEA" w:rsidP="00B82997">
      <w:pPr>
        <w:jc w:val="right"/>
        <w:rPr>
          <w:b/>
          <w:bCs/>
        </w:rPr>
      </w:pPr>
    </w:p>
    <w:p w:rsidR="00033BEA" w:rsidRDefault="00033BEA" w:rsidP="00B82997">
      <w:pPr>
        <w:jc w:val="right"/>
        <w:rPr>
          <w:b/>
          <w:bCs/>
        </w:rPr>
      </w:pPr>
    </w:p>
    <w:p w:rsidR="00033BEA" w:rsidRDefault="00033BEA" w:rsidP="00B82997">
      <w:pPr>
        <w:jc w:val="right"/>
        <w:rPr>
          <w:b/>
          <w:bCs/>
        </w:rPr>
      </w:pPr>
    </w:p>
    <w:p w:rsidR="00033BEA" w:rsidRDefault="00033BEA" w:rsidP="00B82997">
      <w:pPr>
        <w:jc w:val="right"/>
        <w:rPr>
          <w:b/>
          <w:bCs/>
        </w:rPr>
      </w:pPr>
    </w:p>
    <w:p w:rsidR="00033BEA" w:rsidRDefault="00033BEA" w:rsidP="00B82997">
      <w:pPr>
        <w:jc w:val="right"/>
        <w:rPr>
          <w:b/>
          <w:bCs/>
        </w:rPr>
      </w:pPr>
    </w:p>
    <w:p w:rsidR="00033BEA" w:rsidRDefault="00033BEA" w:rsidP="00B82997">
      <w:pPr>
        <w:jc w:val="right"/>
        <w:rPr>
          <w:b/>
          <w:bCs/>
        </w:rPr>
      </w:pPr>
    </w:p>
    <w:p w:rsidR="00033BEA" w:rsidRDefault="00033BEA" w:rsidP="00B82997">
      <w:pPr>
        <w:jc w:val="right"/>
        <w:rPr>
          <w:b/>
          <w:bCs/>
        </w:rPr>
      </w:pPr>
    </w:p>
    <w:p w:rsidR="00033BEA" w:rsidRDefault="00033BEA" w:rsidP="00B82997">
      <w:pPr>
        <w:jc w:val="right"/>
        <w:rPr>
          <w:b/>
          <w:bCs/>
        </w:rPr>
      </w:pPr>
    </w:p>
    <w:p w:rsidR="00033BEA" w:rsidRDefault="00033BEA" w:rsidP="00B82997">
      <w:pPr>
        <w:jc w:val="right"/>
        <w:rPr>
          <w:b/>
          <w:bCs/>
        </w:rPr>
      </w:pPr>
    </w:p>
    <w:p w:rsidR="00033BEA" w:rsidRDefault="00033BEA" w:rsidP="00B82997">
      <w:pPr>
        <w:jc w:val="right"/>
        <w:rPr>
          <w:b/>
          <w:bCs/>
        </w:rPr>
      </w:pPr>
    </w:p>
    <w:p w:rsidR="00033BEA" w:rsidRDefault="00033BEA" w:rsidP="00B82997">
      <w:pPr>
        <w:jc w:val="right"/>
        <w:rPr>
          <w:b/>
          <w:bCs/>
        </w:rPr>
      </w:pPr>
    </w:p>
    <w:p w:rsidR="00033BEA" w:rsidRPr="00A41FAE" w:rsidRDefault="00033BEA" w:rsidP="00B82997">
      <w:pPr>
        <w:jc w:val="right"/>
        <w:rPr>
          <w:b/>
          <w:bCs/>
        </w:rPr>
      </w:pPr>
      <w:r>
        <w:rPr>
          <w:b/>
          <w:bCs/>
        </w:rPr>
        <w:t>Приложение №</w:t>
      </w:r>
      <w:r w:rsidRPr="00A41FAE">
        <w:rPr>
          <w:b/>
          <w:bCs/>
        </w:rPr>
        <w:t>1</w:t>
      </w:r>
    </w:p>
    <w:p w:rsidR="00033BEA" w:rsidRDefault="00033BEA" w:rsidP="00B82997">
      <w:pPr>
        <w:jc w:val="right"/>
        <w:rPr>
          <w:b/>
          <w:bCs/>
        </w:rPr>
      </w:pPr>
      <w:r>
        <w:rPr>
          <w:b/>
          <w:bCs/>
        </w:rPr>
        <w:t xml:space="preserve">к  решению сессии </w:t>
      </w:r>
    </w:p>
    <w:p w:rsidR="00033BEA" w:rsidRDefault="00033BEA" w:rsidP="00B82997">
      <w:pPr>
        <w:jc w:val="right"/>
        <w:rPr>
          <w:b/>
          <w:bCs/>
        </w:rPr>
      </w:pPr>
      <w:r>
        <w:rPr>
          <w:b/>
          <w:bCs/>
        </w:rPr>
        <w:t>Совета местного самоуправления</w:t>
      </w:r>
    </w:p>
    <w:p w:rsidR="00033BEA" w:rsidRDefault="00033BEA" w:rsidP="00B82997">
      <w:pPr>
        <w:jc w:val="right"/>
        <w:rPr>
          <w:b/>
          <w:bCs/>
        </w:rPr>
      </w:pPr>
      <w:r>
        <w:rPr>
          <w:b/>
          <w:bCs/>
        </w:rPr>
        <w:t>Эльбрусского муниципального района</w:t>
      </w:r>
    </w:p>
    <w:p w:rsidR="00033BEA" w:rsidRDefault="00033BEA" w:rsidP="00B82997">
      <w:pPr>
        <w:jc w:val="right"/>
        <w:rPr>
          <w:b/>
          <w:bCs/>
        </w:rPr>
      </w:pPr>
      <w:r>
        <w:rPr>
          <w:b/>
          <w:bCs/>
        </w:rPr>
        <w:t>Кабардино-Балкарской Республики</w:t>
      </w:r>
    </w:p>
    <w:p w:rsidR="00033BEA" w:rsidRPr="00184A82" w:rsidRDefault="00033BEA" w:rsidP="00B82997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"О</w:t>
      </w:r>
      <w:r>
        <w:rPr>
          <w:rFonts w:ascii="Times New Roman" w:hAnsi="Times New Roman" w:cs="Times New Roman"/>
          <w:b/>
          <w:bCs/>
        </w:rPr>
        <w:t xml:space="preserve">б </w:t>
      </w:r>
      <w:r w:rsidRPr="00184A82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исполнении бюджета </w:t>
      </w:r>
      <w:r w:rsidRPr="00184A82">
        <w:rPr>
          <w:rFonts w:ascii="Times New Roman" w:hAnsi="Times New Roman" w:cs="Times New Roman"/>
          <w:b/>
          <w:bCs/>
        </w:rPr>
        <w:t>Эльбрусского муниципального</w:t>
      </w:r>
    </w:p>
    <w:p w:rsidR="00033BEA" w:rsidRPr="00184A82" w:rsidRDefault="00033BEA" w:rsidP="00B82997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 xml:space="preserve"> района </w:t>
      </w:r>
      <w:proofErr w:type="gramStart"/>
      <w:r w:rsidRPr="00184A82">
        <w:rPr>
          <w:rFonts w:ascii="Times New Roman" w:hAnsi="Times New Roman" w:cs="Times New Roman"/>
          <w:b/>
          <w:bCs/>
        </w:rPr>
        <w:t>Кабардино-Балкарской</w:t>
      </w:r>
      <w:proofErr w:type="gramEnd"/>
      <w:r w:rsidRPr="00184A82">
        <w:rPr>
          <w:rFonts w:ascii="Times New Roman" w:hAnsi="Times New Roman" w:cs="Times New Roman"/>
          <w:b/>
          <w:bCs/>
        </w:rPr>
        <w:t xml:space="preserve"> </w:t>
      </w:r>
    </w:p>
    <w:p w:rsidR="00033BEA" w:rsidRPr="00184A82" w:rsidRDefault="00033BEA" w:rsidP="00B82997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 xml:space="preserve">Республики </w:t>
      </w:r>
      <w:r>
        <w:rPr>
          <w:rFonts w:ascii="Times New Roman" w:hAnsi="Times New Roman" w:cs="Times New Roman"/>
          <w:b/>
          <w:bCs/>
        </w:rPr>
        <w:t xml:space="preserve">за 9 месяцев  </w:t>
      </w:r>
      <w:r w:rsidRPr="00184A82">
        <w:rPr>
          <w:rFonts w:ascii="Times New Roman" w:hAnsi="Times New Roman" w:cs="Times New Roman"/>
          <w:b/>
          <w:bCs/>
        </w:rPr>
        <w:t>201</w:t>
      </w:r>
      <w:r>
        <w:rPr>
          <w:rFonts w:ascii="Times New Roman" w:hAnsi="Times New Roman" w:cs="Times New Roman"/>
          <w:b/>
          <w:bCs/>
        </w:rPr>
        <w:t>1</w:t>
      </w:r>
      <w:r w:rsidRPr="00184A82">
        <w:rPr>
          <w:rFonts w:ascii="Times New Roman" w:hAnsi="Times New Roman" w:cs="Times New Roman"/>
          <w:b/>
          <w:bCs/>
        </w:rPr>
        <w:t xml:space="preserve"> год</w:t>
      </w:r>
      <w:r>
        <w:rPr>
          <w:rFonts w:ascii="Times New Roman" w:hAnsi="Times New Roman" w:cs="Times New Roman"/>
          <w:b/>
          <w:bCs/>
        </w:rPr>
        <w:t>а</w:t>
      </w:r>
      <w:r w:rsidRPr="00184A82">
        <w:rPr>
          <w:rFonts w:ascii="Times New Roman" w:hAnsi="Times New Roman" w:cs="Times New Roman"/>
          <w:b/>
          <w:bCs/>
        </w:rPr>
        <w:t>»</w:t>
      </w:r>
    </w:p>
    <w:p w:rsidR="00033BEA" w:rsidRDefault="00033BEA" w:rsidP="002A4729">
      <w:pPr>
        <w:jc w:val="right"/>
        <w:rPr>
          <w:b/>
          <w:bCs/>
        </w:rPr>
      </w:pPr>
    </w:p>
    <w:p w:rsidR="00033BEA" w:rsidRDefault="00033BEA" w:rsidP="002A4729">
      <w:pPr>
        <w:jc w:val="right"/>
        <w:rPr>
          <w:b/>
          <w:bCs/>
        </w:rPr>
      </w:pPr>
    </w:p>
    <w:p w:rsidR="00033BEA" w:rsidRDefault="00033BEA" w:rsidP="0050684D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B75A2E">
        <w:rPr>
          <w:rFonts w:ascii="Arial" w:hAnsi="Arial" w:cs="Arial"/>
          <w:b/>
          <w:bCs/>
          <w:color w:val="000000"/>
          <w:sz w:val="24"/>
          <w:szCs w:val="24"/>
        </w:rPr>
        <w:t xml:space="preserve">Исполнение бюджета по доходам </w:t>
      </w:r>
      <w:r>
        <w:rPr>
          <w:rFonts w:ascii="Arial" w:hAnsi="Arial" w:cs="Arial"/>
          <w:b/>
          <w:bCs/>
          <w:color w:val="000000"/>
          <w:sz w:val="24"/>
          <w:szCs w:val="24"/>
        </w:rPr>
        <w:t>Эльбрусского муниципального района</w:t>
      </w:r>
    </w:p>
    <w:p w:rsidR="00033BEA" w:rsidRDefault="00033BEA" w:rsidP="0050684D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Кабардино-Балкарской Республики </w:t>
      </w:r>
      <w:r w:rsidRPr="00B75A2E">
        <w:rPr>
          <w:rFonts w:ascii="Arial" w:hAnsi="Arial" w:cs="Arial"/>
          <w:b/>
          <w:bCs/>
          <w:color w:val="000000"/>
          <w:sz w:val="24"/>
          <w:szCs w:val="24"/>
        </w:rPr>
        <w:t>за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9 месяцев  </w:t>
      </w:r>
      <w:r w:rsidRPr="00B75A2E">
        <w:rPr>
          <w:rFonts w:ascii="Arial" w:hAnsi="Arial" w:cs="Arial"/>
          <w:b/>
          <w:bCs/>
          <w:color w:val="000000"/>
          <w:sz w:val="24"/>
          <w:szCs w:val="24"/>
        </w:rPr>
        <w:t>20</w:t>
      </w:r>
      <w:r>
        <w:rPr>
          <w:rFonts w:ascii="Arial" w:hAnsi="Arial" w:cs="Arial"/>
          <w:b/>
          <w:bCs/>
          <w:color w:val="000000"/>
          <w:sz w:val="24"/>
          <w:szCs w:val="24"/>
        </w:rPr>
        <w:t>11</w:t>
      </w:r>
      <w:r w:rsidRPr="00B75A2E">
        <w:rPr>
          <w:rFonts w:ascii="Arial" w:hAnsi="Arial" w:cs="Arial"/>
          <w:b/>
          <w:bCs/>
          <w:color w:val="000000"/>
          <w:sz w:val="24"/>
          <w:szCs w:val="24"/>
        </w:rPr>
        <w:t xml:space="preserve"> год</w:t>
      </w:r>
      <w:r>
        <w:rPr>
          <w:rFonts w:ascii="Arial" w:hAnsi="Arial" w:cs="Arial"/>
          <w:b/>
          <w:bCs/>
          <w:color w:val="000000"/>
          <w:sz w:val="24"/>
          <w:szCs w:val="24"/>
        </w:rPr>
        <w:t>а.</w:t>
      </w:r>
    </w:p>
    <w:p w:rsidR="00033BEA" w:rsidRPr="00B75A2E" w:rsidRDefault="00033BEA" w:rsidP="0050684D">
      <w:pPr>
        <w:jc w:val="right"/>
        <w:rPr>
          <w:color w:val="000000"/>
          <w:sz w:val="24"/>
          <w:szCs w:val="24"/>
        </w:rPr>
      </w:pPr>
      <w:r w:rsidRPr="00B75A2E">
        <w:rPr>
          <w:rFonts w:ascii="Arial" w:hAnsi="Arial" w:cs="Arial"/>
          <w:color w:val="000000"/>
          <w:sz w:val="18"/>
          <w:szCs w:val="18"/>
        </w:rPr>
        <w:t>(тыс. руб.)</w:t>
      </w:r>
    </w:p>
    <w:tbl>
      <w:tblPr>
        <w:tblW w:w="10925" w:type="dxa"/>
        <w:tblInd w:w="-106" w:type="dxa"/>
        <w:tblLook w:val="00A0"/>
      </w:tblPr>
      <w:tblGrid>
        <w:gridCol w:w="6814"/>
        <w:gridCol w:w="1418"/>
        <w:gridCol w:w="1701"/>
        <w:gridCol w:w="992"/>
      </w:tblGrid>
      <w:tr w:rsidR="00033BEA" w:rsidRPr="00CC2001">
        <w:trPr>
          <w:trHeight w:val="270"/>
        </w:trPr>
        <w:tc>
          <w:tcPr>
            <w:tcW w:w="681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Утвер</w:t>
            </w: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ж</w:t>
            </w: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денные бюджетные назначения 2011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Фактически исполнено за 9 месяцев 2011 года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%</w:t>
            </w:r>
          </w:p>
        </w:tc>
      </w:tr>
      <w:tr w:rsidR="00033BEA" w:rsidRPr="00CC2001">
        <w:trPr>
          <w:trHeight w:val="199"/>
        </w:trPr>
        <w:tc>
          <w:tcPr>
            <w:tcW w:w="681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</w:tr>
      <w:tr w:rsidR="00033BEA" w:rsidRPr="00CC2001">
        <w:trPr>
          <w:trHeight w:val="199"/>
        </w:trPr>
        <w:tc>
          <w:tcPr>
            <w:tcW w:w="681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</w:tr>
      <w:tr w:rsidR="00033BEA" w:rsidRPr="00CC2001">
        <w:trPr>
          <w:trHeight w:val="199"/>
        </w:trPr>
        <w:tc>
          <w:tcPr>
            <w:tcW w:w="681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</w:tr>
      <w:tr w:rsidR="00033BEA" w:rsidRPr="00CC2001">
        <w:trPr>
          <w:trHeight w:val="199"/>
        </w:trPr>
        <w:tc>
          <w:tcPr>
            <w:tcW w:w="681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</w:tr>
      <w:tr w:rsidR="00033BEA" w:rsidRPr="00CC2001">
        <w:trPr>
          <w:trHeight w:val="199"/>
        </w:trPr>
        <w:tc>
          <w:tcPr>
            <w:tcW w:w="681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</w:tr>
      <w:tr w:rsidR="00033BEA" w:rsidRPr="00CC2001">
        <w:trPr>
          <w:trHeight w:val="184"/>
        </w:trPr>
        <w:tc>
          <w:tcPr>
            <w:tcW w:w="681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</w:tr>
      <w:tr w:rsidR="00033BEA" w:rsidRPr="00CC2001">
        <w:trPr>
          <w:trHeight w:val="285"/>
        </w:trPr>
        <w:tc>
          <w:tcPr>
            <w:tcW w:w="68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23</w:t>
            </w:r>
          </w:p>
        </w:tc>
      </w:tr>
      <w:tr w:rsidR="00033BEA" w:rsidRPr="00CC2001">
        <w:trPr>
          <w:trHeight w:val="315"/>
        </w:trPr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bookmarkStart w:id="0" w:name="RANGE_A9"/>
            <w:r w:rsidRPr="00CC2001">
              <w:rPr>
                <w:rFonts w:ascii="Arial CYR" w:hAnsi="Arial CYR" w:cs="Arial CYR"/>
                <w:b/>
                <w:bCs/>
                <w:sz w:val="24"/>
                <w:szCs w:val="24"/>
              </w:rPr>
              <w:t>Доходы бюджета - ИТОГО</w:t>
            </w:r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CC2001">
              <w:rPr>
                <w:rFonts w:ascii="Arial CYR" w:hAnsi="Arial CYR" w:cs="Arial CYR"/>
                <w:b/>
                <w:bCs/>
                <w:sz w:val="24"/>
                <w:szCs w:val="24"/>
              </w:rPr>
              <w:t>368 812,80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CC2001">
              <w:rPr>
                <w:rFonts w:ascii="Arial CYR" w:hAnsi="Arial CYR" w:cs="Arial CYR"/>
                <w:b/>
                <w:bCs/>
                <w:sz w:val="24"/>
                <w:szCs w:val="24"/>
              </w:rPr>
              <w:t>262 264,67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CC2001">
              <w:rPr>
                <w:rFonts w:ascii="Arial CYR" w:hAnsi="Arial CYR" w:cs="Arial CYR"/>
                <w:b/>
                <w:bCs/>
                <w:sz w:val="24"/>
                <w:szCs w:val="24"/>
              </w:rPr>
              <w:t>71,1%</w:t>
            </w:r>
          </w:p>
        </w:tc>
      </w:tr>
      <w:tr w:rsidR="00033BEA" w:rsidRPr="00CC2001">
        <w:trPr>
          <w:trHeight w:val="30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 том числе: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color w:val="FFFFFF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color w:val="FFFFFF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color w:val="FFFFFF"/>
                <w:sz w:val="22"/>
                <w:szCs w:val="22"/>
              </w:rPr>
              <w:t> </w:t>
            </w:r>
          </w:p>
        </w:tc>
      </w:tr>
      <w:tr w:rsidR="00033BEA" w:rsidRPr="00CC2001">
        <w:trPr>
          <w:trHeight w:val="30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53 363,83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32 461,39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60,8%</w:t>
            </w:r>
          </w:p>
        </w:tc>
      </w:tr>
      <w:tr w:rsidR="00033BEA" w:rsidRPr="00CC2001">
        <w:trPr>
          <w:trHeight w:val="30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32 394,11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19 159,06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59,1%</w:t>
            </w:r>
          </w:p>
        </w:tc>
      </w:tr>
      <w:tr w:rsidR="00033BEA" w:rsidRPr="00CC2001">
        <w:trPr>
          <w:trHeight w:val="30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32 394,11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19 159,06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59,1%</w:t>
            </w:r>
          </w:p>
        </w:tc>
      </w:tr>
      <w:tr w:rsidR="00033BEA" w:rsidRPr="00CC2001">
        <w:trPr>
          <w:trHeight w:val="30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8 001,30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4 447,24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55,6%</w:t>
            </w:r>
          </w:p>
        </w:tc>
      </w:tr>
      <w:tr w:rsidR="00033BEA" w:rsidRPr="00CC2001">
        <w:trPr>
          <w:trHeight w:val="45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7 974,06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4 420,00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55,4%</w:t>
            </w:r>
          </w:p>
        </w:tc>
      </w:tr>
      <w:tr w:rsidR="00033BEA" w:rsidRPr="00CC2001">
        <w:trPr>
          <w:trHeight w:val="30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27,25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27,24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100,0%</w:t>
            </w:r>
          </w:p>
        </w:tc>
      </w:tr>
      <w:tr w:rsidR="00033BEA" w:rsidRPr="00CC2001">
        <w:trPr>
          <w:trHeight w:val="30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НАЛОГИ НА ИМУЩЕСТВО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color w:val="FFFFFF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-0,09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color w:val="FFFFFF"/>
                <w:sz w:val="22"/>
                <w:szCs w:val="22"/>
              </w:rPr>
              <w:t> </w:t>
            </w:r>
          </w:p>
        </w:tc>
      </w:tr>
      <w:tr w:rsidR="00033BEA" w:rsidRPr="00CC2001">
        <w:trPr>
          <w:trHeight w:val="30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color w:val="FFFFFF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-0,09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color w:val="FFFFFF"/>
                <w:sz w:val="22"/>
                <w:szCs w:val="22"/>
              </w:rPr>
              <w:t> </w:t>
            </w:r>
          </w:p>
        </w:tc>
      </w:tr>
      <w:tr w:rsidR="00033BEA" w:rsidRPr="00CC2001">
        <w:trPr>
          <w:trHeight w:val="30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1 510,73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666,83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44,1%</w:t>
            </w:r>
          </w:p>
        </w:tc>
      </w:tr>
      <w:tr w:rsidR="00033BEA" w:rsidRPr="00CC2001">
        <w:trPr>
          <w:trHeight w:val="675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3,09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3,09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100,0%</w:t>
            </w:r>
          </w:p>
        </w:tc>
      </w:tr>
      <w:tr w:rsidR="00033BEA" w:rsidRPr="00CC2001">
        <w:trPr>
          <w:trHeight w:val="675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1 169,75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135,67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11,6%</w:t>
            </w:r>
          </w:p>
        </w:tc>
      </w:tr>
      <w:tr w:rsidR="00033BEA" w:rsidRPr="00CC2001">
        <w:trPr>
          <w:trHeight w:val="1022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1 080,00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98,07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9,1%</w:t>
            </w:r>
          </w:p>
        </w:tc>
      </w:tr>
      <w:tr w:rsidR="00033BEA" w:rsidRPr="00CC2001">
        <w:trPr>
          <w:trHeight w:val="882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89,75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37,60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41,9%</w:t>
            </w:r>
          </w:p>
        </w:tc>
      </w:tr>
      <w:tr w:rsidR="00033BEA" w:rsidRPr="00CC2001">
        <w:trPr>
          <w:trHeight w:val="45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210,40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65,62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31,2%</w:t>
            </w:r>
          </w:p>
        </w:tc>
      </w:tr>
      <w:tr w:rsidR="00033BEA" w:rsidRPr="00CC2001">
        <w:trPr>
          <w:trHeight w:val="45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7 602,25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6 462,95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85,0%</w:t>
            </w:r>
          </w:p>
        </w:tc>
      </w:tr>
      <w:tr w:rsidR="00033BEA" w:rsidRPr="00CC2001">
        <w:trPr>
          <w:trHeight w:val="45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675,00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652,67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96,7%</w:t>
            </w:r>
          </w:p>
        </w:tc>
      </w:tr>
      <w:tr w:rsidR="00033BEA" w:rsidRPr="00CC2001">
        <w:trPr>
          <w:trHeight w:val="827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196,85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174,53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88,7%</w:t>
            </w:r>
          </w:p>
        </w:tc>
      </w:tr>
      <w:tr w:rsidR="00033BEA" w:rsidRPr="00CC2001">
        <w:trPr>
          <w:trHeight w:val="712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478,15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478,15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100,0%</w:t>
            </w:r>
          </w:p>
        </w:tc>
      </w:tr>
      <w:tr w:rsidR="00033BEA" w:rsidRPr="00CC2001">
        <w:trPr>
          <w:trHeight w:val="30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1 797,20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820,78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45,7%</w:t>
            </w:r>
          </w:p>
        </w:tc>
      </w:tr>
      <w:tr w:rsidR="00033BEA" w:rsidRPr="00CC2001">
        <w:trPr>
          <w:trHeight w:val="30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color w:val="FFFFFF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47,56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color w:val="FFFFFF"/>
                <w:sz w:val="22"/>
                <w:szCs w:val="22"/>
              </w:rPr>
              <w:t> </w:t>
            </w:r>
          </w:p>
        </w:tc>
      </w:tr>
      <w:tr w:rsidR="00033BEA" w:rsidRPr="00CC2001">
        <w:trPr>
          <w:trHeight w:val="315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CC2001">
              <w:rPr>
                <w:rFonts w:ascii="Arial CYR" w:hAnsi="Arial CYR" w:cs="Arial CYR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CC2001">
              <w:rPr>
                <w:rFonts w:ascii="Arial CYR" w:hAnsi="Arial CYR" w:cs="Arial CYR"/>
                <w:b/>
                <w:bCs/>
                <w:sz w:val="24"/>
                <w:szCs w:val="24"/>
              </w:rPr>
              <w:t>315 448,97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CC2001">
              <w:rPr>
                <w:rFonts w:ascii="Arial CYR" w:hAnsi="Arial CYR" w:cs="Arial CYR"/>
                <w:b/>
                <w:bCs/>
                <w:sz w:val="24"/>
                <w:szCs w:val="24"/>
              </w:rPr>
              <w:t>229 803,28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4"/>
                <w:szCs w:val="24"/>
              </w:rPr>
            </w:pPr>
            <w:r w:rsidRPr="00CC2001">
              <w:rPr>
                <w:rFonts w:ascii="Arial CYR" w:hAnsi="Arial CYR" w:cs="Arial CYR"/>
                <w:b/>
                <w:bCs/>
                <w:sz w:val="24"/>
                <w:szCs w:val="24"/>
              </w:rPr>
              <w:t>72,8%</w:t>
            </w:r>
          </w:p>
        </w:tc>
      </w:tr>
      <w:tr w:rsidR="00033BEA" w:rsidRPr="00CC2001">
        <w:trPr>
          <w:trHeight w:val="675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312 339,86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226 789,16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72,6%</w:t>
            </w:r>
          </w:p>
        </w:tc>
      </w:tr>
      <w:tr w:rsidR="00033BEA" w:rsidRPr="00CC2001">
        <w:trPr>
          <w:trHeight w:val="60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105 926,70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77 336,17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73,0%</w:t>
            </w:r>
          </w:p>
        </w:tc>
      </w:tr>
      <w:tr w:rsidR="00033BEA" w:rsidRPr="00CC2001">
        <w:trPr>
          <w:trHeight w:val="90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6 573,37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5 304,79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80,7%</w:t>
            </w:r>
          </w:p>
        </w:tc>
      </w:tr>
      <w:tr w:rsidR="00033BEA" w:rsidRPr="00CC2001">
        <w:trPr>
          <w:trHeight w:val="728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бюджетам на 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1 488,00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911,96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61,3%</w:t>
            </w:r>
          </w:p>
        </w:tc>
      </w:tr>
      <w:tr w:rsidR="00033BEA" w:rsidRPr="00CC2001">
        <w:trPr>
          <w:trHeight w:val="30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5 085,37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4 392,83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86,4%</w:t>
            </w:r>
          </w:p>
        </w:tc>
      </w:tr>
      <w:tr w:rsidR="00033BEA" w:rsidRPr="00CC2001">
        <w:trPr>
          <w:trHeight w:val="66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196 911,40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141 477,28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71,8%</w:t>
            </w:r>
          </w:p>
        </w:tc>
      </w:tr>
      <w:tr w:rsidR="00033BEA" w:rsidRPr="00CC2001">
        <w:trPr>
          <w:trHeight w:val="675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муниципальных районов на осуществление полномочий по подготовке проведения статистических переписей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265,06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265,06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100,0%</w:t>
            </w:r>
          </w:p>
        </w:tc>
      </w:tr>
      <w:tr w:rsidR="00033BEA" w:rsidRPr="00CC2001">
        <w:trPr>
          <w:trHeight w:val="675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963,50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963,50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100,0%</w:t>
            </w:r>
          </w:p>
        </w:tc>
      </w:tr>
      <w:tr w:rsidR="00033BEA" w:rsidRPr="00CC2001">
        <w:trPr>
          <w:trHeight w:val="675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26,3%</w:t>
            </w:r>
          </w:p>
        </w:tc>
      </w:tr>
      <w:tr w:rsidR="00033BEA" w:rsidRPr="00CC2001">
        <w:trPr>
          <w:trHeight w:val="675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3 196,00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1 616,48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50,6%</w:t>
            </w:r>
          </w:p>
        </w:tc>
      </w:tr>
      <w:tr w:rsidR="00033BEA" w:rsidRPr="00CC2001">
        <w:trPr>
          <w:trHeight w:val="675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186 783,30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135 042,74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72,3%</w:t>
            </w:r>
          </w:p>
        </w:tc>
      </w:tr>
      <w:tr w:rsidR="00033BEA" w:rsidRPr="00CC2001">
        <w:trPr>
          <w:trHeight w:val="945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муниципальных образований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660,00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color w:val="FFFFFF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color w:val="FFFFFF"/>
                <w:sz w:val="22"/>
                <w:szCs w:val="22"/>
              </w:rPr>
              <w:t>0,0%</w:t>
            </w:r>
          </w:p>
        </w:tc>
      </w:tr>
      <w:tr w:rsidR="00033BEA" w:rsidRPr="00CC2001">
        <w:trPr>
          <w:trHeight w:val="716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2 985,44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2 265,05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75,9%</w:t>
            </w:r>
          </w:p>
        </w:tc>
      </w:tr>
      <w:tr w:rsidR="00033BEA" w:rsidRPr="00CC2001">
        <w:trPr>
          <w:trHeight w:val="995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муниципальных образований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1 720,10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1 314,44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76,4%</w:t>
            </w:r>
          </w:p>
        </w:tc>
      </w:tr>
      <w:tr w:rsidR="00033BEA" w:rsidRPr="00CC2001">
        <w:trPr>
          <w:trHeight w:val="45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субвенции бюджетам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color w:val="FFFFFF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color w:val="FFFFFF"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color w:val="FFFFFF"/>
                <w:sz w:val="22"/>
                <w:szCs w:val="22"/>
              </w:rPr>
              <w:t>0,0%</w:t>
            </w:r>
          </w:p>
        </w:tc>
      </w:tr>
      <w:tr w:rsidR="00033BEA" w:rsidRPr="00CC2001">
        <w:trPr>
          <w:trHeight w:val="30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570,39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312,92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54,9%</w:t>
            </w:r>
          </w:p>
        </w:tc>
      </w:tr>
      <w:tr w:rsidR="00033BEA" w:rsidRPr="00CC2001">
        <w:trPr>
          <w:trHeight w:val="67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176,70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176,70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100,0%</w:t>
            </w:r>
          </w:p>
        </w:tc>
      </w:tr>
      <w:tr w:rsidR="00033BEA" w:rsidRPr="00CC2001">
        <w:trPr>
          <w:trHeight w:val="90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местным бюджетам на реализацию дополнительных мероприятий, направленных на снижение напряженности на рынке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393,69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136,22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34,6%</w:t>
            </w:r>
          </w:p>
        </w:tc>
      </w:tr>
      <w:tr w:rsidR="00033BEA" w:rsidRPr="00CC2001">
        <w:trPr>
          <w:trHeight w:val="60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2 358,00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2 358,00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100,0%</w:t>
            </w:r>
          </w:p>
        </w:tc>
      </w:tr>
      <w:tr w:rsidR="00033BEA" w:rsidRPr="00CC2001">
        <w:trPr>
          <w:trHeight w:val="675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2 358,00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2 358,00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100,0%</w:t>
            </w:r>
          </w:p>
        </w:tc>
      </w:tr>
      <w:tr w:rsidR="00033BEA" w:rsidRPr="00CC2001">
        <w:trPr>
          <w:trHeight w:val="30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3 109,11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3 109,11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100,0%</w:t>
            </w:r>
          </w:p>
        </w:tc>
      </w:tr>
      <w:tr w:rsidR="00033BEA" w:rsidRPr="00CC2001">
        <w:trPr>
          <w:trHeight w:val="450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C2001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3 109,11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3 109,11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C2001">
              <w:rPr>
                <w:rFonts w:ascii="Arial CYR" w:hAnsi="Arial CYR" w:cs="Arial CYR"/>
                <w:b/>
                <w:bCs/>
                <w:sz w:val="22"/>
                <w:szCs w:val="22"/>
              </w:rPr>
              <w:t>100,0%</w:t>
            </w:r>
          </w:p>
        </w:tc>
      </w:tr>
      <w:tr w:rsidR="00033BEA" w:rsidRPr="00CC2001">
        <w:trPr>
          <w:trHeight w:val="765"/>
        </w:trPr>
        <w:tc>
          <w:tcPr>
            <w:tcW w:w="6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CC2001" w:rsidRDefault="00033BEA" w:rsidP="00CC2001">
            <w:pPr>
              <w:rPr>
                <w:rFonts w:ascii="Arial CYR" w:hAnsi="Arial CYR" w:cs="Arial CYR"/>
                <w:b/>
                <w:bCs/>
              </w:rPr>
            </w:pPr>
            <w:r w:rsidRPr="00CC2001">
              <w:rPr>
                <w:rFonts w:ascii="Arial CYR" w:hAnsi="Arial CYR" w:cs="Arial CYR"/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color w:val="FFFFFF"/>
              </w:rPr>
            </w:pPr>
            <w:r w:rsidRPr="00CC2001">
              <w:rPr>
                <w:rFonts w:ascii="Arial CYR" w:hAnsi="Arial CYR" w:cs="Arial CYR"/>
                <w:color w:val="FFFFFF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CC2001">
              <w:rPr>
                <w:rFonts w:ascii="Arial CYR" w:hAnsi="Arial CYR" w:cs="Arial CYR"/>
                <w:b/>
                <w:bCs/>
              </w:rPr>
              <w:t>-94,99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33BEA" w:rsidRPr="00CC2001" w:rsidRDefault="00033BEA" w:rsidP="00CC2001">
            <w:pPr>
              <w:jc w:val="right"/>
              <w:rPr>
                <w:rFonts w:ascii="Arial CYR" w:hAnsi="Arial CYR" w:cs="Arial CYR"/>
                <w:color w:val="FFFFFF"/>
              </w:rPr>
            </w:pPr>
            <w:r w:rsidRPr="00CC2001">
              <w:rPr>
                <w:rFonts w:ascii="Arial CYR" w:hAnsi="Arial CYR" w:cs="Arial CYR"/>
                <w:color w:val="FFFFFF"/>
              </w:rPr>
              <w:t> </w:t>
            </w:r>
          </w:p>
        </w:tc>
      </w:tr>
    </w:tbl>
    <w:p w:rsidR="00033BEA" w:rsidRDefault="00033BEA" w:rsidP="009974B9">
      <w:pPr>
        <w:rPr>
          <w:b/>
          <w:bCs/>
        </w:rPr>
      </w:pPr>
    </w:p>
    <w:p w:rsidR="00033BEA" w:rsidRPr="0093662E" w:rsidRDefault="00033BEA" w:rsidP="00B82997">
      <w:pPr>
        <w:jc w:val="right"/>
        <w:rPr>
          <w:b/>
          <w:bCs/>
        </w:rPr>
      </w:pPr>
    </w:p>
    <w:p w:rsidR="00033BEA" w:rsidRDefault="00033BEA" w:rsidP="00B82997">
      <w:pPr>
        <w:jc w:val="right"/>
        <w:rPr>
          <w:b/>
          <w:bCs/>
          <w:lang w:val="en-US"/>
        </w:rPr>
      </w:pPr>
    </w:p>
    <w:p w:rsidR="00033BEA" w:rsidRPr="00A41FAE" w:rsidRDefault="00033BEA" w:rsidP="000A3E46">
      <w:pPr>
        <w:jc w:val="right"/>
        <w:rPr>
          <w:b/>
          <w:bCs/>
        </w:rPr>
      </w:pPr>
      <w:r>
        <w:rPr>
          <w:b/>
          <w:bCs/>
        </w:rPr>
        <w:lastRenderedPageBreak/>
        <w:t>Приложение №2</w:t>
      </w:r>
    </w:p>
    <w:p w:rsidR="00033BEA" w:rsidRDefault="00033BEA" w:rsidP="000A3E46">
      <w:pPr>
        <w:jc w:val="right"/>
        <w:rPr>
          <w:b/>
          <w:bCs/>
        </w:rPr>
      </w:pPr>
      <w:r>
        <w:rPr>
          <w:b/>
          <w:bCs/>
        </w:rPr>
        <w:t xml:space="preserve">к  решению сессии </w:t>
      </w:r>
    </w:p>
    <w:p w:rsidR="00033BEA" w:rsidRDefault="00033BEA" w:rsidP="000A3E46">
      <w:pPr>
        <w:jc w:val="right"/>
        <w:rPr>
          <w:b/>
          <w:bCs/>
        </w:rPr>
      </w:pPr>
      <w:r>
        <w:rPr>
          <w:b/>
          <w:bCs/>
        </w:rPr>
        <w:t>Совета местного самоуправления</w:t>
      </w:r>
    </w:p>
    <w:p w:rsidR="00033BEA" w:rsidRDefault="00033BEA" w:rsidP="000A3E46">
      <w:pPr>
        <w:jc w:val="right"/>
        <w:rPr>
          <w:b/>
          <w:bCs/>
        </w:rPr>
      </w:pPr>
      <w:r>
        <w:rPr>
          <w:b/>
          <w:bCs/>
        </w:rPr>
        <w:t>Эльбрусского муниципального района</w:t>
      </w:r>
    </w:p>
    <w:p w:rsidR="00033BEA" w:rsidRDefault="00033BEA" w:rsidP="000A3E46">
      <w:pPr>
        <w:jc w:val="right"/>
        <w:rPr>
          <w:b/>
          <w:bCs/>
        </w:rPr>
      </w:pPr>
      <w:r>
        <w:rPr>
          <w:b/>
          <w:bCs/>
        </w:rPr>
        <w:t>Кабардино-Балкарской Республики</w:t>
      </w:r>
    </w:p>
    <w:p w:rsidR="00033BEA" w:rsidRPr="00184A82" w:rsidRDefault="00033BEA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"О</w:t>
      </w:r>
      <w:r>
        <w:rPr>
          <w:rFonts w:ascii="Times New Roman" w:hAnsi="Times New Roman" w:cs="Times New Roman"/>
          <w:b/>
          <w:bCs/>
        </w:rPr>
        <w:t xml:space="preserve">б </w:t>
      </w:r>
      <w:r w:rsidRPr="00184A82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исполнении бюджета </w:t>
      </w:r>
      <w:r w:rsidRPr="00184A82">
        <w:rPr>
          <w:rFonts w:ascii="Times New Roman" w:hAnsi="Times New Roman" w:cs="Times New Roman"/>
          <w:b/>
          <w:bCs/>
        </w:rPr>
        <w:t>Эльбрусского муниципального</w:t>
      </w:r>
    </w:p>
    <w:p w:rsidR="00033BEA" w:rsidRPr="00184A82" w:rsidRDefault="00033BEA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 xml:space="preserve"> района </w:t>
      </w:r>
      <w:proofErr w:type="gramStart"/>
      <w:r w:rsidRPr="00184A82">
        <w:rPr>
          <w:rFonts w:ascii="Times New Roman" w:hAnsi="Times New Roman" w:cs="Times New Roman"/>
          <w:b/>
          <w:bCs/>
        </w:rPr>
        <w:t>Кабардино-Балкарской</w:t>
      </w:r>
      <w:proofErr w:type="gramEnd"/>
      <w:r w:rsidRPr="00184A82">
        <w:rPr>
          <w:rFonts w:ascii="Times New Roman" w:hAnsi="Times New Roman" w:cs="Times New Roman"/>
          <w:b/>
          <w:bCs/>
        </w:rPr>
        <w:t xml:space="preserve"> </w:t>
      </w:r>
    </w:p>
    <w:p w:rsidR="00033BEA" w:rsidRDefault="00033BEA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 xml:space="preserve">Республики </w:t>
      </w:r>
      <w:r>
        <w:rPr>
          <w:rFonts w:ascii="Times New Roman" w:hAnsi="Times New Roman" w:cs="Times New Roman"/>
          <w:b/>
          <w:bCs/>
        </w:rPr>
        <w:t xml:space="preserve">за 9 месяцев  </w:t>
      </w:r>
      <w:r w:rsidRPr="00184A82">
        <w:rPr>
          <w:rFonts w:ascii="Times New Roman" w:hAnsi="Times New Roman" w:cs="Times New Roman"/>
          <w:b/>
          <w:bCs/>
        </w:rPr>
        <w:t>201</w:t>
      </w:r>
      <w:r>
        <w:rPr>
          <w:rFonts w:ascii="Times New Roman" w:hAnsi="Times New Roman" w:cs="Times New Roman"/>
          <w:b/>
          <w:bCs/>
        </w:rPr>
        <w:t>1</w:t>
      </w:r>
      <w:r w:rsidRPr="00184A82">
        <w:rPr>
          <w:rFonts w:ascii="Times New Roman" w:hAnsi="Times New Roman" w:cs="Times New Roman"/>
          <w:b/>
          <w:bCs/>
        </w:rPr>
        <w:t xml:space="preserve"> год</w:t>
      </w:r>
      <w:r>
        <w:rPr>
          <w:rFonts w:ascii="Times New Roman" w:hAnsi="Times New Roman" w:cs="Times New Roman"/>
          <w:b/>
          <w:bCs/>
        </w:rPr>
        <w:t>а</w:t>
      </w:r>
      <w:r w:rsidRPr="00184A82">
        <w:rPr>
          <w:rFonts w:ascii="Times New Roman" w:hAnsi="Times New Roman" w:cs="Times New Roman"/>
          <w:b/>
          <w:bCs/>
        </w:rPr>
        <w:t>»</w:t>
      </w:r>
    </w:p>
    <w:p w:rsidR="00033BEA" w:rsidRPr="00184A82" w:rsidRDefault="00033BEA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</w:p>
    <w:p w:rsidR="00033BEA" w:rsidRPr="00E97FCA" w:rsidRDefault="00033BEA" w:rsidP="002A4729">
      <w:pPr>
        <w:jc w:val="center"/>
        <w:rPr>
          <w:b/>
          <w:bCs/>
          <w:sz w:val="28"/>
          <w:szCs w:val="28"/>
        </w:rPr>
      </w:pPr>
      <w:r w:rsidRPr="00E97FCA">
        <w:rPr>
          <w:b/>
          <w:bCs/>
          <w:sz w:val="28"/>
          <w:szCs w:val="28"/>
        </w:rPr>
        <w:t>Исполнение по функциональной классификации расходов бюджета</w:t>
      </w:r>
    </w:p>
    <w:p w:rsidR="00033BEA" w:rsidRPr="00E97FCA" w:rsidRDefault="00033BEA" w:rsidP="002A4729">
      <w:pPr>
        <w:jc w:val="center"/>
        <w:rPr>
          <w:b/>
          <w:bCs/>
          <w:sz w:val="28"/>
          <w:szCs w:val="28"/>
        </w:rPr>
      </w:pPr>
      <w:r w:rsidRPr="00E97FCA">
        <w:rPr>
          <w:b/>
          <w:bCs/>
          <w:sz w:val="28"/>
          <w:szCs w:val="28"/>
        </w:rPr>
        <w:t xml:space="preserve"> Эльбрусского муниципального района </w:t>
      </w:r>
    </w:p>
    <w:p w:rsidR="00033BEA" w:rsidRPr="00E97FCA" w:rsidRDefault="00033BEA" w:rsidP="002A4729">
      <w:pPr>
        <w:jc w:val="center"/>
        <w:rPr>
          <w:b/>
          <w:bCs/>
          <w:sz w:val="28"/>
          <w:szCs w:val="28"/>
        </w:rPr>
      </w:pPr>
      <w:r w:rsidRPr="00E97FCA">
        <w:rPr>
          <w:b/>
          <w:bCs/>
          <w:sz w:val="28"/>
          <w:szCs w:val="28"/>
        </w:rPr>
        <w:t xml:space="preserve">Кабардино-Балкарской Республики за </w:t>
      </w:r>
      <w:r>
        <w:rPr>
          <w:b/>
          <w:bCs/>
          <w:sz w:val="28"/>
          <w:szCs w:val="28"/>
        </w:rPr>
        <w:t>9 месяцев</w:t>
      </w:r>
      <w:r w:rsidRPr="00E97FCA">
        <w:rPr>
          <w:b/>
          <w:bCs/>
          <w:sz w:val="28"/>
          <w:szCs w:val="28"/>
        </w:rPr>
        <w:t xml:space="preserve"> 20</w:t>
      </w:r>
      <w:r>
        <w:rPr>
          <w:b/>
          <w:bCs/>
          <w:sz w:val="28"/>
          <w:szCs w:val="28"/>
        </w:rPr>
        <w:t>11</w:t>
      </w:r>
      <w:r w:rsidRPr="00E97FCA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>а</w:t>
      </w:r>
      <w:r w:rsidRPr="00E97FCA">
        <w:rPr>
          <w:b/>
          <w:bCs/>
          <w:sz w:val="28"/>
          <w:szCs w:val="28"/>
        </w:rPr>
        <w:t>.</w:t>
      </w:r>
    </w:p>
    <w:p w:rsidR="00033BEA" w:rsidRPr="007361EF" w:rsidRDefault="00033BEA" w:rsidP="002A4729">
      <w:pPr>
        <w:jc w:val="right"/>
        <w:rPr>
          <w:b/>
          <w:bCs/>
          <w:sz w:val="24"/>
          <w:szCs w:val="24"/>
        </w:rPr>
      </w:pPr>
      <w:r w:rsidRPr="007361EF">
        <w:rPr>
          <w:rFonts w:ascii="Arial" w:hAnsi="Arial" w:cs="Arial"/>
          <w:sz w:val="18"/>
          <w:szCs w:val="18"/>
        </w:rPr>
        <w:t>(тыс. руб.)</w:t>
      </w:r>
    </w:p>
    <w:tbl>
      <w:tblPr>
        <w:tblW w:w="10930" w:type="dxa"/>
        <w:tblInd w:w="-106" w:type="dxa"/>
        <w:tblLayout w:type="fixed"/>
        <w:tblLook w:val="00A0"/>
      </w:tblPr>
      <w:tblGrid>
        <w:gridCol w:w="582"/>
        <w:gridCol w:w="426"/>
        <w:gridCol w:w="5103"/>
        <w:gridCol w:w="1134"/>
        <w:gridCol w:w="1417"/>
        <w:gridCol w:w="1418"/>
        <w:gridCol w:w="850"/>
      </w:tblGrid>
      <w:tr w:rsidR="00033BEA" w:rsidRPr="00776A2B">
        <w:trPr>
          <w:trHeight w:val="166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rPr>
                <w:rFonts w:ascii="Arial" w:hAnsi="Arial" w:cs="Arial"/>
                <w:b/>
                <w:bCs/>
              </w:rPr>
            </w:pPr>
            <w:r w:rsidRPr="00776A2B">
              <w:rPr>
                <w:rFonts w:ascii="Arial" w:hAnsi="Arial" w:cs="Arial"/>
                <w:b/>
                <w:bCs/>
              </w:rPr>
              <w:t>Раздел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rPr>
                <w:rFonts w:ascii="Arial" w:hAnsi="Arial" w:cs="Arial"/>
                <w:b/>
                <w:bCs/>
              </w:rPr>
            </w:pPr>
            <w:r w:rsidRPr="00776A2B">
              <w:rPr>
                <w:rFonts w:ascii="Arial" w:hAnsi="Arial" w:cs="Arial"/>
                <w:b/>
                <w:bCs/>
              </w:rPr>
              <w:t>Подраздел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rPr>
                <w:rFonts w:ascii="Arial" w:hAnsi="Arial" w:cs="Arial"/>
                <w:b/>
                <w:bCs/>
              </w:rPr>
            </w:pPr>
            <w:r w:rsidRPr="00776A2B">
              <w:rPr>
                <w:rFonts w:ascii="Arial" w:hAnsi="Arial" w:cs="Arial"/>
                <w:b/>
                <w:bCs/>
              </w:rPr>
              <w:t>Наименование КФСР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rPr>
                <w:rFonts w:ascii="Arial" w:hAnsi="Arial" w:cs="Arial"/>
                <w:b/>
                <w:bCs/>
              </w:rPr>
            </w:pPr>
            <w:r w:rsidRPr="00776A2B">
              <w:rPr>
                <w:rFonts w:ascii="Arial" w:hAnsi="Arial" w:cs="Arial"/>
                <w:b/>
                <w:bCs/>
              </w:rPr>
              <w:t>КЦСР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rPr>
                <w:rFonts w:ascii="Arial" w:hAnsi="Arial" w:cs="Arial"/>
                <w:b/>
                <w:bCs/>
              </w:rPr>
            </w:pPr>
            <w:r w:rsidRPr="00776A2B">
              <w:rPr>
                <w:rFonts w:ascii="Arial" w:hAnsi="Arial" w:cs="Arial"/>
                <w:b/>
                <w:bCs/>
              </w:rPr>
              <w:t>Ассигнования  2011  год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rPr>
                <w:rFonts w:ascii="Arial" w:hAnsi="Arial" w:cs="Arial"/>
                <w:b/>
                <w:bCs/>
              </w:rPr>
            </w:pPr>
            <w:r w:rsidRPr="00776A2B">
              <w:rPr>
                <w:rFonts w:ascii="Arial" w:hAnsi="Arial" w:cs="Arial"/>
                <w:b/>
                <w:bCs/>
              </w:rPr>
              <w:t>Фактически исполнено за 9 месяцев 2011 года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rPr>
                <w:rFonts w:ascii="Arial" w:hAnsi="Arial" w:cs="Arial"/>
                <w:b/>
                <w:bCs/>
              </w:rPr>
            </w:pPr>
            <w:r w:rsidRPr="00776A2B">
              <w:rPr>
                <w:rFonts w:ascii="Arial" w:hAnsi="Arial" w:cs="Arial"/>
                <w:b/>
                <w:bCs/>
              </w:rPr>
              <w:t>%</w:t>
            </w:r>
          </w:p>
        </w:tc>
      </w:tr>
      <w:tr w:rsidR="00033BEA" w:rsidRPr="00776A2B">
        <w:trPr>
          <w:trHeight w:val="33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24 336,5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17 010,8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69,9%</w:t>
            </w:r>
          </w:p>
        </w:tc>
      </w:tr>
      <w:tr w:rsidR="00033BEA" w:rsidRPr="00776A2B">
        <w:trPr>
          <w:trHeight w:val="9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0020300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875,5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664,6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75,9%</w:t>
            </w:r>
          </w:p>
        </w:tc>
      </w:tr>
      <w:tr w:rsidR="00033BEA" w:rsidRPr="00776A2B">
        <w:trPr>
          <w:trHeight w:val="132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1 812,2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1 138,7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62,8%</w:t>
            </w:r>
          </w:p>
        </w:tc>
      </w:tr>
      <w:tr w:rsidR="00033BEA" w:rsidRPr="00776A2B">
        <w:trPr>
          <w:trHeight w:val="130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13 706,7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10 169,1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74,2%</w:t>
            </w:r>
          </w:p>
        </w:tc>
      </w:tr>
      <w:tr w:rsidR="00033BEA" w:rsidRPr="00776A2B">
        <w:trPr>
          <w:trHeight w:val="13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0020800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845,5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444,5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52,6%</w:t>
            </w:r>
          </w:p>
        </w:tc>
      </w:tr>
      <w:tr w:rsidR="00033BEA" w:rsidRPr="00776A2B">
        <w:trPr>
          <w:trHeight w:val="139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5100391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33,6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27,5%</w:t>
            </w:r>
          </w:p>
        </w:tc>
      </w:tr>
      <w:tr w:rsidR="00033BEA" w:rsidRPr="00776A2B">
        <w:trPr>
          <w:trHeight w:val="138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5100392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28,1%</w:t>
            </w:r>
          </w:p>
        </w:tc>
      </w:tr>
      <w:tr w:rsidR="00033BEA" w:rsidRPr="00776A2B">
        <w:trPr>
          <w:trHeight w:val="127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4 219,8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3 211,9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76,1%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bookmarkStart w:id="1" w:name="RANGE_A10"/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  <w:bookmarkEnd w:id="1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614,7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bookmarkStart w:id="2" w:name="RANGE_F10"/>
            <w:r w:rsidRPr="00776A2B">
              <w:rPr>
                <w:rFonts w:ascii="Arial Narrow" w:hAnsi="Arial Narrow" w:cs="Arial Narrow"/>
                <w:b/>
                <w:bCs/>
              </w:rPr>
              <w:t> </w:t>
            </w:r>
            <w:bookmarkEnd w:id="2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0,0%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0013800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963,5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727,9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75,5%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0014300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265,1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177,7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67,0%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855,1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441,0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51,6%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0900200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0,0%</w:t>
            </w:r>
          </w:p>
        </w:tc>
      </w:tr>
      <w:tr w:rsidR="00033BEA" w:rsidRPr="00776A2B">
        <w:trPr>
          <w:trHeight w:val="82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2 441,5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1 994,0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81,7%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Органы внутренних 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5221250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2 441,5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1 994,0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81,7%</w:t>
            </w:r>
          </w:p>
        </w:tc>
      </w:tr>
      <w:tr w:rsidR="00033BEA" w:rsidRPr="00776A2B">
        <w:trPr>
          <w:trHeight w:val="33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2 402,7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1 673,0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69,6%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466,0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79,5%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Водное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99,9%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1 716,8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1 107,1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64,5%</w:t>
            </w:r>
          </w:p>
        </w:tc>
      </w:tr>
      <w:tr w:rsidR="00033BEA" w:rsidRPr="00776A2B">
        <w:trPr>
          <w:trHeight w:val="33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790,9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550,0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69,5%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69,5%</w:t>
            </w:r>
          </w:p>
        </w:tc>
      </w:tr>
      <w:tr w:rsidR="00033BEA" w:rsidRPr="00776A2B">
        <w:trPr>
          <w:trHeight w:val="33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258 578,3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181 568,6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70,2%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100,0%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4219901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26 266,4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14 942,4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56,9%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4219902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185 326,4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133 253,2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71,9%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4219999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6 103,4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4 281,6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70,2%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4239901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19 764,7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14 046,2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71,1%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4239999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194,6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157,7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81,0%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5100391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22,7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38,3%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5100392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29,4%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5200900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3 196,0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1 602,2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50,1%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4310100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21,3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21,3%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4320277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2 349,5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2 203,5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93,8%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4329901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104,9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100,0%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1 477,5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1 118,0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75,7%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155,0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98,1%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4359901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8 650,6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6 375,1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73,7%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4529901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4 677,4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3 162,2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67,6%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5100391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31,9%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5100392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33,3%</w:t>
            </w:r>
          </w:p>
        </w:tc>
      </w:tr>
      <w:tr w:rsidR="00033BEA" w:rsidRPr="00776A2B">
        <w:trPr>
          <w:trHeight w:val="33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9 416,8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7 258,9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77,1%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100,0%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4400200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176,7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176,7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100,0%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4409901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677,8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442,4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65,3%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4419901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1 338,5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952,2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71,1%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4419999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100,0%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4429993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3 578,9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2 615,9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73,1%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593,7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459,5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77,4%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337,8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287,8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85,2%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3400200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131,0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100,0%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4529901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2 521,4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2 132,4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84,6%</w:t>
            </w:r>
          </w:p>
        </w:tc>
      </w:tr>
      <w:tr w:rsidR="00033BEA" w:rsidRPr="00776A2B">
        <w:trPr>
          <w:trHeight w:val="33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ЗДРАВООХРАНЕНИЕ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39 970,1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28 436,1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71,1%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Стационарная медицинская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4709901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10 165,9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6 873,6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67,6%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Стационарная медицинская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4709917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1 275,0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1 251,6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98,2%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Стационарная медицинская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4709999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402,8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94,2%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Стационарная медицинская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5100391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161,8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28,1%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Стационарная медицинская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5100392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10,4%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Амбулаторная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4719901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11 473,9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8 203,5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71,5%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Амбулаторная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4719917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1 083,0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1 083,0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100,0%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Амбулаторная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4719999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172,6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142,9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82,8%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Амбулаторная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5100391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0,0%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Амбулаторная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5100392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0,0%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Скорая медицинская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4709901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10 468,6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7 779,6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74,3%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Скорая медицинская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5201800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1 488,0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870,0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58,5%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Санитарно-эпидемиологическое благополучие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4810100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125,5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94,1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75,0%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Другие вопросы в области здравоохранения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0960300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3 109,1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1 688,7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54,3%</w:t>
            </w:r>
          </w:p>
        </w:tc>
      </w:tr>
      <w:tr w:rsidR="00033BEA" w:rsidRPr="00776A2B">
        <w:trPr>
          <w:trHeight w:val="33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7 080,8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4 618,9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65,2%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4910100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216,0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92,4%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5050592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26,3%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5053691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660,0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0,0%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5201092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1 720,1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1 314,4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76,4%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5201313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2 005,4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1 500,6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74,8%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5201316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980,0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764,4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78,0%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0020424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982,7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531,3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54,1%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0020481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298,7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62,4%</w:t>
            </w:r>
          </w:p>
        </w:tc>
      </w:tr>
      <w:tr w:rsidR="00033BEA" w:rsidRPr="00776A2B">
        <w:trPr>
          <w:trHeight w:val="33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 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5 913,8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3 822,6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64,6%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4829901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4 388,8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3 116,1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71,0%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4829999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384,8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311,6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81,0%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4870291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546,5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0,0%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593,7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394,9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66,5%</w:t>
            </w:r>
          </w:p>
        </w:tc>
      </w:tr>
      <w:tr w:rsidR="00033BEA" w:rsidRPr="00776A2B">
        <w:trPr>
          <w:trHeight w:val="33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2 721,5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1 901,4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69,9%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4579901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2 195,1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1 446,2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65,9%</w:t>
            </w:r>
          </w:p>
        </w:tc>
      </w:tr>
      <w:tr w:rsidR="00033BEA" w:rsidRPr="00776A2B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4579999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455,2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86,5%</w:t>
            </w:r>
          </w:p>
        </w:tc>
      </w:tr>
      <w:tr w:rsidR="00033BEA" w:rsidRPr="00776A2B">
        <w:trPr>
          <w:trHeight w:val="33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15 695,4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9 601,8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61,2%</w:t>
            </w:r>
          </w:p>
        </w:tc>
      </w:tr>
      <w:tr w:rsidR="00033BEA" w:rsidRPr="00776A2B">
        <w:trPr>
          <w:trHeight w:val="102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5160133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15 695,4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9 601,8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776A2B" w:rsidRDefault="00033BEA" w:rsidP="00776A2B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776A2B">
              <w:rPr>
                <w:rFonts w:ascii="Arial Narrow" w:hAnsi="Arial Narrow" w:cs="Arial Narrow"/>
                <w:b/>
                <w:bCs/>
              </w:rPr>
              <w:t>61,2%</w:t>
            </w:r>
          </w:p>
        </w:tc>
      </w:tr>
      <w:tr w:rsidR="00033BEA" w:rsidRPr="00776A2B">
        <w:trPr>
          <w:trHeight w:val="40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033BEA" w:rsidRPr="00776A2B" w:rsidRDefault="00033BEA" w:rsidP="00776A2B">
            <w:pPr>
              <w:jc w:val="center"/>
              <w:rPr>
                <w:rFonts w:ascii="Arial" w:hAnsi="Arial" w:cs="Arial"/>
                <w:b/>
                <w:bCs/>
                <w:sz w:val="27"/>
                <w:szCs w:val="27"/>
              </w:rPr>
            </w:pPr>
            <w:r w:rsidRPr="00776A2B">
              <w:rPr>
                <w:rFonts w:ascii="Arial" w:hAnsi="Arial" w:cs="Arial"/>
                <w:b/>
                <w:bCs/>
                <w:sz w:val="27"/>
                <w:szCs w:val="27"/>
              </w:rPr>
              <w:t xml:space="preserve">В С Е Г О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7"/>
                <w:szCs w:val="27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7"/>
                <w:szCs w:val="27"/>
              </w:rPr>
              <w:t>369 348,3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7"/>
                <w:szCs w:val="27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7"/>
                <w:szCs w:val="27"/>
              </w:rPr>
              <w:t>258 436,1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033BEA" w:rsidRPr="00776A2B" w:rsidRDefault="00033BEA" w:rsidP="00776A2B">
            <w:pPr>
              <w:jc w:val="right"/>
              <w:rPr>
                <w:rFonts w:ascii="Arial Narrow" w:hAnsi="Arial Narrow" w:cs="Arial Narrow"/>
                <w:b/>
                <w:bCs/>
                <w:sz w:val="27"/>
                <w:szCs w:val="27"/>
              </w:rPr>
            </w:pPr>
            <w:r w:rsidRPr="00776A2B">
              <w:rPr>
                <w:rFonts w:ascii="Arial Narrow" w:hAnsi="Arial Narrow" w:cs="Arial Narrow"/>
                <w:b/>
                <w:bCs/>
                <w:sz w:val="27"/>
                <w:szCs w:val="27"/>
              </w:rPr>
              <w:t>70,0%</w:t>
            </w:r>
          </w:p>
        </w:tc>
      </w:tr>
      <w:tr w:rsidR="00033BEA" w:rsidRPr="00776A2B">
        <w:trPr>
          <w:trHeight w:val="8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3BEA" w:rsidRPr="00776A2B" w:rsidRDefault="00033BEA" w:rsidP="00776A2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3BEA" w:rsidRPr="00776A2B" w:rsidRDefault="00033BEA" w:rsidP="00776A2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3BEA" w:rsidRPr="00776A2B" w:rsidRDefault="00033BEA" w:rsidP="00776A2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3BEA" w:rsidRPr="00776A2B" w:rsidRDefault="00033BEA" w:rsidP="00776A2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3BEA" w:rsidRPr="00776A2B" w:rsidRDefault="00033BEA" w:rsidP="00776A2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3BEA" w:rsidRPr="00776A2B" w:rsidRDefault="00033BEA" w:rsidP="00776A2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3BEA" w:rsidRPr="00776A2B" w:rsidRDefault="00033BEA" w:rsidP="00776A2B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033BEA" w:rsidRPr="00776A2B">
        <w:trPr>
          <w:trHeight w:val="8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3BEA" w:rsidRPr="00776A2B" w:rsidRDefault="00033BEA" w:rsidP="00776A2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3BEA" w:rsidRPr="00776A2B" w:rsidRDefault="00033BEA" w:rsidP="00776A2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3BEA" w:rsidRPr="00776A2B" w:rsidRDefault="00033BEA" w:rsidP="00776A2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3BEA" w:rsidRPr="00776A2B" w:rsidRDefault="00033BEA" w:rsidP="00776A2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3BEA" w:rsidRPr="00776A2B" w:rsidRDefault="00033BEA" w:rsidP="00776A2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3BEA" w:rsidRPr="00776A2B" w:rsidRDefault="00033BEA" w:rsidP="00776A2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3BEA" w:rsidRPr="00776A2B" w:rsidRDefault="00033BEA" w:rsidP="00776A2B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033BEA" w:rsidRPr="00A41FAE" w:rsidRDefault="00033BEA" w:rsidP="000A3E46">
      <w:pPr>
        <w:jc w:val="right"/>
        <w:rPr>
          <w:b/>
          <w:bCs/>
        </w:rPr>
      </w:pPr>
      <w:r>
        <w:rPr>
          <w:b/>
          <w:bCs/>
        </w:rPr>
        <w:t>Приложение №3</w:t>
      </w:r>
    </w:p>
    <w:p w:rsidR="00033BEA" w:rsidRDefault="00033BEA" w:rsidP="000A3E46">
      <w:pPr>
        <w:jc w:val="right"/>
        <w:rPr>
          <w:b/>
          <w:bCs/>
        </w:rPr>
      </w:pPr>
      <w:r>
        <w:rPr>
          <w:b/>
          <w:bCs/>
        </w:rPr>
        <w:t xml:space="preserve">к  решению сессии </w:t>
      </w:r>
    </w:p>
    <w:p w:rsidR="00033BEA" w:rsidRDefault="00033BEA" w:rsidP="000A3E46">
      <w:pPr>
        <w:jc w:val="right"/>
        <w:rPr>
          <w:b/>
          <w:bCs/>
        </w:rPr>
      </w:pPr>
      <w:r>
        <w:rPr>
          <w:b/>
          <w:bCs/>
        </w:rPr>
        <w:t>Совета местного самоуправления</w:t>
      </w:r>
    </w:p>
    <w:p w:rsidR="00033BEA" w:rsidRDefault="00033BEA" w:rsidP="000A3E46">
      <w:pPr>
        <w:jc w:val="right"/>
        <w:rPr>
          <w:b/>
          <w:bCs/>
        </w:rPr>
      </w:pPr>
      <w:r>
        <w:rPr>
          <w:b/>
          <w:bCs/>
        </w:rPr>
        <w:t>Эльбрусского муниципального района</w:t>
      </w:r>
    </w:p>
    <w:p w:rsidR="00033BEA" w:rsidRDefault="00033BEA" w:rsidP="000A3E46">
      <w:pPr>
        <w:jc w:val="right"/>
        <w:rPr>
          <w:b/>
          <w:bCs/>
        </w:rPr>
      </w:pPr>
      <w:r>
        <w:rPr>
          <w:b/>
          <w:bCs/>
        </w:rPr>
        <w:t>Кабардино-Балкарской Республики</w:t>
      </w:r>
    </w:p>
    <w:p w:rsidR="00033BEA" w:rsidRPr="00184A82" w:rsidRDefault="00033BEA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"О</w:t>
      </w:r>
      <w:r>
        <w:rPr>
          <w:rFonts w:ascii="Times New Roman" w:hAnsi="Times New Roman" w:cs="Times New Roman"/>
          <w:b/>
          <w:bCs/>
        </w:rPr>
        <w:t xml:space="preserve">б </w:t>
      </w:r>
      <w:r w:rsidRPr="00184A82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исполнении бюджета </w:t>
      </w:r>
      <w:r w:rsidRPr="00184A82">
        <w:rPr>
          <w:rFonts w:ascii="Times New Roman" w:hAnsi="Times New Roman" w:cs="Times New Roman"/>
          <w:b/>
          <w:bCs/>
        </w:rPr>
        <w:t>Эльбрусского муниципального</w:t>
      </w:r>
    </w:p>
    <w:p w:rsidR="00033BEA" w:rsidRPr="00184A82" w:rsidRDefault="00033BEA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 xml:space="preserve"> района </w:t>
      </w:r>
      <w:proofErr w:type="gramStart"/>
      <w:r w:rsidRPr="00184A82">
        <w:rPr>
          <w:rFonts w:ascii="Times New Roman" w:hAnsi="Times New Roman" w:cs="Times New Roman"/>
          <w:b/>
          <w:bCs/>
        </w:rPr>
        <w:t>Кабардино-Балкарской</w:t>
      </w:r>
      <w:proofErr w:type="gramEnd"/>
      <w:r w:rsidRPr="00184A82">
        <w:rPr>
          <w:rFonts w:ascii="Times New Roman" w:hAnsi="Times New Roman" w:cs="Times New Roman"/>
          <w:b/>
          <w:bCs/>
        </w:rPr>
        <w:t xml:space="preserve"> </w:t>
      </w:r>
    </w:p>
    <w:p w:rsidR="00033BEA" w:rsidRPr="00184A82" w:rsidRDefault="00033BEA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 xml:space="preserve">Республики </w:t>
      </w:r>
      <w:r>
        <w:rPr>
          <w:rFonts w:ascii="Times New Roman" w:hAnsi="Times New Roman" w:cs="Times New Roman"/>
          <w:b/>
          <w:bCs/>
        </w:rPr>
        <w:t xml:space="preserve">за 9 месяцев  </w:t>
      </w:r>
      <w:r w:rsidRPr="00184A82">
        <w:rPr>
          <w:rFonts w:ascii="Times New Roman" w:hAnsi="Times New Roman" w:cs="Times New Roman"/>
          <w:b/>
          <w:bCs/>
        </w:rPr>
        <w:t>201</w:t>
      </w:r>
      <w:r>
        <w:rPr>
          <w:rFonts w:ascii="Times New Roman" w:hAnsi="Times New Roman" w:cs="Times New Roman"/>
          <w:b/>
          <w:bCs/>
        </w:rPr>
        <w:t>1</w:t>
      </w:r>
      <w:r w:rsidRPr="00184A82">
        <w:rPr>
          <w:rFonts w:ascii="Times New Roman" w:hAnsi="Times New Roman" w:cs="Times New Roman"/>
          <w:b/>
          <w:bCs/>
        </w:rPr>
        <w:t xml:space="preserve"> год</w:t>
      </w:r>
      <w:r>
        <w:rPr>
          <w:rFonts w:ascii="Times New Roman" w:hAnsi="Times New Roman" w:cs="Times New Roman"/>
          <w:b/>
          <w:bCs/>
        </w:rPr>
        <w:t>а</w:t>
      </w:r>
      <w:r w:rsidRPr="00184A82">
        <w:rPr>
          <w:rFonts w:ascii="Times New Roman" w:hAnsi="Times New Roman" w:cs="Times New Roman"/>
          <w:b/>
          <w:bCs/>
        </w:rPr>
        <w:t>»</w:t>
      </w:r>
    </w:p>
    <w:p w:rsidR="00033BEA" w:rsidRDefault="00033BEA" w:rsidP="00A87A8E">
      <w:pPr>
        <w:jc w:val="right"/>
        <w:rPr>
          <w:b/>
          <w:bCs/>
        </w:rPr>
      </w:pPr>
    </w:p>
    <w:p w:rsidR="00033BEA" w:rsidRDefault="00033BEA" w:rsidP="002A4729">
      <w:pPr>
        <w:jc w:val="center"/>
        <w:rPr>
          <w:b/>
          <w:bCs/>
          <w:sz w:val="28"/>
          <w:szCs w:val="28"/>
        </w:rPr>
      </w:pPr>
      <w:r w:rsidRPr="0031570A">
        <w:rPr>
          <w:b/>
          <w:bCs/>
          <w:sz w:val="28"/>
          <w:szCs w:val="28"/>
        </w:rPr>
        <w:t xml:space="preserve">Исполнение по ведомственной структуре расходов бюджета </w:t>
      </w:r>
    </w:p>
    <w:p w:rsidR="00033BEA" w:rsidRDefault="00033BEA" w:rsidP="002A4729">
      <w:pPr>
        <w:jc w:val="center"/>
        <w:rPr>
          <w:b/>
          <w:bCs/>
          <w:sz w:val="28"/>
          <w:szCs w:val="28"/>
        </w:rPr>
      </w:pPr>
      <w:r w:rsidRPr="0031570A">
        <w:rPr>
          <w:b/>
          <w:bCs/>
          <w:sz w:val="28"/>
          <w:szCs w:val="28"/>
        </w:rPr>
        <w:t xml:space="preserve">Эльбрусского муниципального района </w:t>
      </w:r>
    </w:p>
    <w:p w:rsidR="00033BEA" w:rsidRPr="0031570A" w:rsidRDefault="00033BEA" w:rsidP="002A472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Кабардино-Балкарской Республики </w:t>
      </w:r>
      <w:r w:rsidRPr="0031570A">
        <w:rPr>
          <w:b/>
          <w:bCs/>
          <w:sz w:val="28"/>
          <w:szCs w:val="28"/>
        </w:rPr>
        <w:t xml:space="preserve">за </w:t>
      </w:r>
      <w:r>
        <w:rPr>
          <w:b/>
          <w:bCs/>
          <w:sz w:val="28"/>
          <w:szCs w:val="28"/>
        </w:rPr>
        <w:t xml:space="preserve">9 месяцев </w:t>
      </w:r>
      <w:r w:rsidRPr="0031570A">
        <w:rPr>
          <w:b/>
          <w:bCs/>
          <w:sz w:val="28"/>
          <w:szCs w:val="28"/>
        </w:rPr>
        <w:t xml:space="preserve"> 20</w:t>
      </w:r>
      <w:r>
        <w:rPr>
          <w:b/>
          <w:bCs/>
          <w:sz w:val="28"/>
          <w:szCs w:val="28"/>
        </w:rPr>
        <w:t>11</w:t>
      </w:r>
      <w:r w:rsidRPr="0031570A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>а.</w:t>
      </w:r>
    </w:p>
    <w:p w:rsidR="00033BEA" w:rsidRDefault="00033BEA" w:rsidP="002A4729">
      <w:pPr>
        <w:jc w:val="right"/>
      </w:pPr>
      <w:r w:rsidRPr="00810E76">
        <w:t>(тыс</w:t>
      </w:r>
      <w:proofErr w:type="gramStart"/>
      <w:r w:rsidRPr="00810E76">
        <w:t>.р</w:t>
      </w:r>
      <w:proofErr w:type="gramEnd"/>
      <w:r w:rsidRPr="00810E76">
        <w:t>уб.)</w:t>
      </w:r>
    </w:p>
    <w:tbl>
      <w:tblPr>
        <w:tblW w:w="11072" w:type="dxa"/>
        <w:tblInd w:w="-106" w:type="dxa"/>
        <w:tblLayout w:type="fixed"/>
        <w:tblLook w:val="00A0"/>
      </w:tblPr>
      <w:tblGrid>
        <w:gridCol w:w="765"/>
        <w:gridCol w:w="530"/>
        <w:gridCol w:w="425"/>
        <w:gridCol w:w="4393"/>
        <w:gridCol w:w="1134"/>
        <w:gridCol w:w="1416"/>
        <w:gridCol w:w="1417"/>
        <w:gridCol w:w="992"/>
      </w:tblGrid>
      <w:tr w:rsidR="00033BEA" w:rsidRPr="002F7B64" w:rsidTr="0025585A">
        <w:trPr>
          <w:trHeight w:val="1605"/>
        </w:trPr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B64">
              <w:rPr>
                <w:rFonts w:ascii="Arial" w:hAnsi="Arial" w:cs="Arial"/>
                <w:b/>
                <w:bCs/>
              </w:rPr>
              <w:t>КВСР</w:t>
            </w:r>
          </w:p>
        </w:tc>
        <w:tc>
          <w:tcPr>
            <w:tcW w:w="5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B64">
              <w:rPr>
                <w:rFonts w:ascii="Arial" w:hAnsi="Arial" w:cs="Arial"/>
                <w:b/>
                <w:bCs/>
              </w:rPr>
              <w:t>Раздел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B64">
              <w:rPr>
                <w:rFonts w:ascii="Arial" w:hAnsi="Arial" w:cs="Arial"/>
                <w:b/>
                <w:bCs/>
              </w:rPr>
              <w:t>Подраздел</w:t>
            </w:r>
          </w:p>
        </w:tc>
        <w:tc>
          <w:tcPr>
            <w:tcW w:w="43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B64">
              <w:rPr>
                <w:rFonts w:ascii="Arial" w:hAnsi="Arial" w:cs="Arial"/>
                <w:b/>
                <w:bCs/>
              </w:rPr>
              <w:t>Наименование КФСР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B64">
              <w:rPr>
                <w:rFonts w:ascii="Arial" w:hAnsi="Arial" w:cs="Arial"/>
                <w:b/>
                <w:bCs/>
              </w:rPr>
              <w:t>КЦСР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B64">
              <w:rPr>
                <w:rFonts w:ascii="Arial" w:hAnsi="Arial" w:cs="Arial"/>
                <w:b/>
                <w:bCs/>
              </w:rPr>
              <w:t>Ассигнования  2011  год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B64">
              <w:rPr>
                <w:rFonts w:ascii="Arial" w:hAnsi="Arial" w:cs="Arial"/>
                <w:b/>
                <w:bCs/>
              </w:rPr>
              <w:t>Фактически исполнено за 9 месяцев 2011 года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rPr>
                <w:rFonts w:ascii="Arial" w:hAnsi="Arial" w:cs="Arial"/>
                <w:b/>
                <w:bCs/>
              </w:rPr>
            </w:pPr>
            <w:r w:rsidRPr="002F7B64">
              <w:rPr>
                <w:rFonts w:ascii="Arial" w:hAnsi="Arial" w:cs="Arial"/>
                <w:b/>
                <w:bCs/>
              </w:rPr>
              <w:t>%</w:t>
            </w:r>
          </w:p>
        </w:tc>
      </w:tr>
      <w:tr w:rsidR="00033BEA" w:rsidRPr="002F7B64" w:rsidTr="0025585A">
        <w:trPr>
          <w:trHeight w:val="66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803</w:t>
            </w:r>
          </w:p>
        </w:tc>
        <w:tc>
          <w:tcPr>
            <w:tcW w:w="6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Местная администрация Эльбрусского муниципального района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62 664,9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43 999,3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70,2%</w:t>
            </w:r>
          </w:p>
        </w:tc>
      </w:tr>
      <w:tr w:rsidR="00033BEA" w:rsidRPr="002F7B64" w:rsidTr="0025585A">
        <w:trPr>
          <w:trHeight w:val="153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lastRenderedPageBreak/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13 706,7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10 169,1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74,2%</w:t>
            </w:r>
          </w:p>
        </w:tc>
      </w:tr>
      <w:tr w:rsidR="00033BEA" w:rsidRPr="002F7B64" w:rsidTr="0025585A">
        <w:trPr>
          <w:trHeight w:val="153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0020800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444,5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52,6%</w:t>
            </w:r>
          </w:p>
        </w:tc>
      </w:tr>
      <w:tr w:rsidR="00033BEA" w:rsidRPr="002F7B64" w:rsidTr="0025585A">
        <w:trPr>
          <w:trHeight w:val="153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5100391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27,5%</w:t>
            </w:r>
          </w:p>
        </w:tc>
      </w:tr>
      <w:tr w:rsidR="00033BEA" w:rsidRPr="002F7B64" w:rsidTr="0025585A">
        <w:trPr>
          <w:trHeight w:val="153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5100392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28,1%</w:t>
            </w:r>
          </w:p>
        </w:tc>
      </w:tr>
      <w:tr w:rsidR="00033BEA" w:rsidRPr="002F7B64" w:rsidTr="0025585A">
        <w:trPr>
          <w:trHeight w:val="5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11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0700500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614,7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0,0%</w:t>
            </w:r>
          </w:p>
        </w:tc>
      </w:tr>
      <w:tr w:rsidR="00033BEA" w:rsidRPr="002F7B64" w:rsidTr="0025585A">
        <w:trPr>
          <w:trHeight w:val="5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13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0014300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265,1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177,7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67,0%</w:t>
            </w:r>
          </w:p>
        </w:tc>
      </w:tr>
      <w:tr w:rsidR="00033BEA" w:rsidRPr="002F7B64" w:rsidTr="0025585A">
        <w:trPr>
          <w:trHeight w:val="5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13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0,0%</w:t>
            </w:r>
          </w:p>
        </w:tc>
      </w:tr>
      <w:tr w:rsidR="00033BEA" w:rsidRPr="002F7B64" w:rsidTr="0025585A">
        <w:trPr>
          <w:trHeight w:val="5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Органы внутренних 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5221250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2 441,5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1 994,0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81,7%</w:t>
            </w:r>
          </w:p>
        </w:tc>
      </w:tr>
      <w:tr w:rsidR="00033BEA" w:rsidRPr="002F7B64" w:rsidTr="0025585A">
        <w:trPr>
          <w:trHeight w:val="5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bookmarkStart w:id="3" w:name="RANGE_A11_H12"/>
            <w:bookmarkStart w:id="4" w:name="RANGE_A11"/>
            <w:bookmarkEnd w:id="3"/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  <w:bookmarkEnd w:id="4"/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05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bookmarkStart w:id="5" w:name="RANGE_F11"/>
            <w:r w:rsidRPr="002F7B64">
              <w:rPr>
                <w:rFonts w:ascii="Arial Narrow" w:hAnsi="Arial Narrow" w:cs="Arial Narrow"/>
                <w:b/>
                <w:bCs/>
              </w:rPr>
              <w:t>585,9</w:t>
            </w:r>
            <w:bookmarkEnd w:id="5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79,5%</w:t>
            </w:r>
          </w:p>
        </w:tc>
      </w:tr>
      <w:tr w:rsidR="00033BEA" w:rsidRPr="002F7B64" w:rsidTr="0025585A">
        <w:trPr>
          <w:trHeight w:val="5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06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Водное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0700500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99,9%</w:t>
            </w:r>
          </w:p>
        </w:tc>
      </w:tr>
      <w:tr w:rsidR="00033BEA" w:rsidRPr="002F7B64" w:rsidTr="0025585A">
        <w:trPr>
          <w:trHeight w:val="5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1 716,8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1 107,1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64,5%</w:t>
            </w:r>
          </w:p>
        </w:tc>
      </w:tr>
      <w:tr w:rsidR="00033BEA" w:rsidRPr="002F7B64" w:rsidTr="0025585A">
        <w:trPr>
          <w:trHeight w:val="5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05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69,5%</w:t>
            </w:r>
          </w:p>
        </w:tc>
      </w:tr>
      <w:tr w:rsidR="00033BEA" w:rsidRPr="002F7B64" w:rsidTr="0025585A">
        <w:trPr>
          <w:trHeight w:val="5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4310100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21,3%</w:t>
            </w:r>
          </w:p>
        </w:tc>
      </w:tr>
      <w:tr w:rsidR="00033BEA" w:rsidRPr="002F7B64" w:rsidTr="0025585A">
        <w:trPr>
          <w:trHeight w:val="5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Стационарная медицинская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4709901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10 165,9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6 873,6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67,6%</w:t>
            </w:r>
          </w:p>
        </w:tc>
      </w:tr>
      <w:tr w:rsidR="00033BEA" w:rsidRPr="002F7B64" w:rsidTr="0025585A">
        <w:trPr>
          <w:trHeight w:val="5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Стационарная медицинская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4709917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1 275,0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1 251,6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98,2%</w:t>
            </w:r>
          </w:p>
        </w:tc>
      </w:tr>
      <w:tr w:rsidR="00033BEA" w:rsidRPr="002F7B64" w:rsidTr="0025585A">
        <w:trPr>
          <w:trHeight w:val="5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Стационарная медицинская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4709999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402,8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94,2%</w:t>
            </w:r>
          </w:p>
        </w:tc>
      </w:tr>
      <w:tr w:rsidR="00033BEA" w:rsidRPr="002F7B64" w:rsidTr="0025585A">
        <w:trPr>
          <w:trHeight w:val="51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Стационарная медицинская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5100391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161,8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28,1%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Стационарная медицинская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5100392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10,4%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Амбулаторная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4719901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11 473,9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8 203,5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71,5%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Амбулаторная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4719917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1 083,0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1 083,0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100,0%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Амбулаторная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4719999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172,6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142,9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82,8%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Амбулаторная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5100391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0,0%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lastRenderedPageBreak/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Амбулаторная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5100392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0,0%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Скорая медицинская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4709901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10 468,6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7 779,6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74,3%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Скорая медицинская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5201800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1 488,0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58,5%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Санитарно-эпидемиологическое благополучие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4810100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94,1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75,0%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Другие вопросы в области здравоохранения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0960300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3 109,1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1 688,7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54,3%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4910100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216,0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199,5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92,4%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5053691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660,0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0,0%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06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0020481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298,7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62,4%</w:t>
            </w:r>
          </w:p>
        </w:tc>
      </w:tr>
      <w:tr w:rsidR="00033BEA" w:rsidRPr="002F7B64" w:rsidTr="0025585A">
        <w:trPr>
          <w:trHeight w:val="97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821</w:t>
            </w:r>
          </w:p>
        </w:tc>
        <w:tc>
          <w:tcPr>
            <w:tcW w:w="6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Муниципальное учреждение «Отдел </w:t>
            </w:r>
            <w:proofErr w:type="gramStart"/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записи актов гражданского состояния администрации Эльбрусского района Кабардино-Балкарской Республики</w:t>
            </w:r>
            <w:proofErr w:type="gramEnd"/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963,5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727,9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75,5%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821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13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0013800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963,5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727,9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75,5%</w:t>
            </w:r>
          </w:p>
        </w:tc>
      </w:tr>
      <w:tr w:rsidR="00033BEA" w:rsidRPr="002F7B64" w:rsidTr="0025585A">
        <w:trPr>
          <w:trHeight w:val="102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830</w:t>
            </w:r>
          </w:p>
        </w:tc>
        <w:tc>
          <w:tcPr>
            <w:tcW w:w="6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Муниципальное учреждение "Совет местного самоуправления Эльбрусского муниципального района " Кабардино-балкарской Республики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2 687,7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1 803,3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67,1%</w:t>
            </w:r>
          </w:p>
        </w:tc>
      </w:tr>
      <w:tr w:rsidR="00033BEA" w:rsidRPr="002F7B64" w:rsidTr="0025585A">
        <w:trPr>
          <w:trHeight w:val="102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0020300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664,6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75,9%</w:t>
            </w:r>
          </w:p>
        </w:tc>
      </w:tr>
      <w:tr w:rsidR="00033BEA" w:rsidRPr="002F7B64" w:rsidTr="0025585A">
        <w:trPr>
          <w:trHeight w:val="127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03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1 812,2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1 138,7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62,8%</w:t>
            </w:r>
          </w:p>
        </w:tc>
      </w:tr>
      <w:tr w:rsidR="00033BEA" w:rsidRPr="002F7B64" w:rsidTr="0025585A">
        <w:trPr>
          <w:trHeight w:val="76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857</w:t>
            </w:r>
          </w:p>
        </w:tc>
        <w:tc>
          <w:tcPr>
            <w:tcW w:w="6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Муниципальное учреждение «Управление культуры администрации Эльбрусского      муниципального района»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18 652,8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13 780,4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73,9%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4239901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6 344,9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4 487,4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70,7%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4239999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78,2%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0700500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100,0%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4400200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176,7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176,7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100,0%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4409901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677,8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65,3%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4419901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1 338,5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952,2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71,1%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4419999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100,0%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4429993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3 578,9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2 615,9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73,1%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459,5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77,4%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0700500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337,8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287,8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85,2%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3400200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100,0%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lastRenderedPageBreak/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4529901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2 521,4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2 132,4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84,6%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4579901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2 195,1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1 446,2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65,9%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4579999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455,2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86,5%</w:t>
            </w:r>
          </w:p>
        </w:tc>
      </w:tr>
      <w:tr w:rsidR="00033BEA" w:rsidRPr="002F7B64" w:rsidTr="0025585A">
        <w:trPr>
          <w:trHeight w:val="67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866</w:t>
            </w:r>
          </w:p>
        </w:tc>
        <w:tc>
          <w:tcPr>
            <w:tcW w:w="6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Комитет по управлению муниципальным  имуществом Эльбрусского района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606,7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441,0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72,7%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866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13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556,7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79,2%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866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13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0900200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0,0%</w:t>
            </w:r>
          </w:p>
        </w:tc>
      </w:tr>
      <w:tr w:rsidR="00033BEA" w:rsidRPr="002F7B64" w:rsidTr="0025585A">
        <w:trPr>
          <w:trHeight w:val="78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873</w:t>
            </w:r>
          </w:p>
        </w:tc>
        <w:tc>
          <w:tcPr>
            <w:tcW w:w="6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Муниципальное учреждение «Управление образования»  администрации Эльбрусского  района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249 039,4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174 672,8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70,1%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0700500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100,0%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4219901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26 266,4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14 942,4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56,9%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4219902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185 326,4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133 253,2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71,9%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4219999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6 103,4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4 281,6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70,2%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4239901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13 419,8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9 558,8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71,2%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4239999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100,0%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5100391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38,3%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5100392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29,4%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5200900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3 196,0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1 602,2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50,1%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4320277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2 349,5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2 203,5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93,8%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4329901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100,0%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1 477,5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1 118,0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75,7%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0700500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98,1%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4529901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4 677,4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3 162,2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67,6%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5100391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31,9%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5100392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33,3%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5050592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26,3%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5201092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1 720,1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1 314,4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76,4%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5201313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2 005,4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1 500,6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74,8%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04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5201316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980,0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78,0%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06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0020424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982,7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531,3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54,1%</w:t>
            </w:r>
          </w:p>
        </w:tc>
      </w:tr>
      <w:tr w:rsidR="00033BEA" w:rsidRPr="002F7B64" w:rsidTr="0025585A">
        <w:trPr>
          <w:trHeight w:val="103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lastRenderedPageBreak/>
              <w:t>875</w:t>
            </w:r>
          </w:p>
        </w:tc>
        <w:tc>
          <w:tcPr>
            <w:tcW w:w="6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Муниципальное учреждение "Комитет по делам молодежи, физической культуре и туризму" Эльбрусского района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14 564,4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10 197,7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70,0%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09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4359901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8 650,6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6 375,1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73,7%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4829901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4 388,8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3 116,1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71,0%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4829999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384,8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311,6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81,0%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03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4870291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0,0%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05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394,9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66,5%</w:t>
            </w:r>
          </w:p>
        </w:tc>
      </w:tr>
      <w:tr w:rsidR="00033BEA" w:rsidRPr="002F7B64" w:rsidTr="0025585A">
        <w:trPr>
          <w:trHeight w:val="33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892</w:t>
            </w:r>
          </w:p>
        </w:tc>
        <w:tc>
          <w:tcPr>
            <w:tcW w:w="6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Муниципальное учреждение «Управление финансами Эльбрусского муниципального района»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20 168,9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12 813,7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63,5%</w:t>
            </w:r>
          </w:p>
        </w:tc>
      </w:tr>
      <w:tr w:rsidR="00033BEA" w:rsidRPr="002F7B64" w:rsidTr="0025585A">
        <w:trPr>
          <w:trHeight w:val="102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892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06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4 219,8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3 211,9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76,1%</w:t>
            </w:r>
          </w:p>
        </w:tc>
      </w:tr>
      <w:tr w:rsidR="00033BEA" w:rsidRPr="002F7B64" w:rsidTr="0025585A">
        <w:trPr>
          <w:trHeight w:val="51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892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13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0020401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253,7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0,0%</w:t>
            </w:r>
          </w:p>
        </w:tc>
      </w:tr>
      <w:tr w:rsidR="00033BEA" w:rsidRPr="002F7B64" w:rsidTr="0025585A">
        <w:trPr>
          <w:trHeight w:val="102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892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center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5160133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15 695,4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9 601,8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F7B64" w:rsidRDefault="00033BEA" w:rsidP="002F7B64">
            <w:pPr>
              <w:jc w:val="right"/>
              <w:outlineLvl w:val="0"/>
              <w:rPr>
                <w:rFonts w:ascii="Arial Narrow" w:hAnsi="Arial Narrow" w:cs="Arial Narrow"/>
                <w:b/>
                <w:bCs/>
              </w:rPr>
            </w:pPr>
            <w:r w:rsidRPr="002F7B64">
              <w:rPr>
                <w:rFonts w:ascii="Arial Narrow" w:hAnsi="Arial Narrow" w:cs="Arial Narrow"/>
                <w:b/>
                <w:bCs/>
              </w:rPr>
              <w:t>61,2%</w:t>
            </w:r>
          </w:p>
        </w:tc>
      </w:tr>
      <w:tr w:rsidR="00033BEA" w:rsidRPr="002F7B64" w:rsidTr="0025585A">
        <w:trPr>
          <w:trHeight w:val="405"/>
        </w:trPr>
        <w:tc>
          <w:tcPr>
            <w:tcW w:w="724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033BEA" w:rsidRPr="002F7B64" w:rsidRDefault="00033BEA" w:rsidP="002F7B64">
            <w:pPr>
              <w:jc w:val="center"/>
              <w:rPr>
                <w:rFonts w:ascii="Arial" w:hAnsi="Arial" w:cs="Arial"/>
                <w:b/>
                <w:bCs/>
                <w:sz w:val="27"/>
                <w:szCs w:val="27"/>
              </w:rPr>
            </w:pPr>
            <w:r w:rsidRPr="002F7B64">
              <w:rPr>
                <w:rFonts w:ascii="Arial" w:hAnsi="Arial" w:cs="Arial"/>
                <w:b/>
                <w:bCs/>
                <w:sz w:val="27"/>
                <w:szCs w:val="27"/>
              </w:rPr>
              <w:t xml:space="preserve">В СЕ Г О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7"/>
                <w:szCs w:val="27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7"/>
                <w:szCs w:val="27"/>
              </w:rPr>
              <w:t>369 348,3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7"/>
                <w:szCs w:val="27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7"/>
                <w:szCs w:val="27"/>
              </w:rPr>
              <w:t>258 436,1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033BEA" w:rsidRPr="002F7B64" w:rsidRDefault="00033BEA" w:rsidP="002F7B64">
            <w:pPr>
              <w:jc w:val="right"/>
              <w:rPr>
                <w:rFonts w:ascii="Arial Narrow" w:hAnsi="Arial Narrow" w:cs="Arial Narrow"/>
                <w:b/>
                <w:bCs/>
                <w:sz w:val="27"/>
                <w:szCs w:val="27"/>
              </w:rPr>
            </w:pPr>
            <w:r w:rsidRPr="002F7B64">
              <w:rPr>
                <w:rFonts w:ascii="Arial Narrow" w:hAnsi="Arial Narrow" w:cs="Arial Narrow"/>
                <w:b/>
                <w:bCs/>
                <w:sz w:val="27"/>
                <w:szCs w:val="27"/>
              </w:rPr>
              <w:t>70,0%</w:t>
            </w:r>
          </w:p>
        </w:tc>
      </w:tr>
    </w:tbl>
    <w:p w:rsidR="00033BEA" w:rsidRDefault="00033BEA" w:rsidP="00A87A8E">
      <w:pPr>
        <w:jc w:val="right"/>
        <w:rPr>
          <w:b/>
          <w:bCs/>
        </w:rPr>
      </w:pPr>
    </w:p>
    <w:p w:rsidR="00033BEA" w:rsidRPr="00A41FAE" w:rsidRDefault="00033BEA" w:rsidP="000A3E46">
      <w:pPr>
        <w:jc w:val="right"/>
        <w:rPr>
          <w:b/>
          <w:bCs/>
        </w:rPr>
      </w:pPr>
      <w:r>
        <w:rPr>
          <w:b/>
          <w:bCs/>
        </w:rPr>
        <w:t>Приложение №4</w:t>
      </w:r>
    </w:p>
    <w:p w:rsidR="00033BEA" w:rsidRDefault="00033BEA" w:rsidP="000A3E46">
      <w:pPr>
        <w:jc w:val="right"/>
        <w:rPr>
          <w:b/>
          <w:bCs/>
        </w:rPr>
      </w:pPr>
      <w:r>
        <w:rPr>
          <w:b/>
          <w:bCs/>
        </w:rPr>
        <w:t xml:space="preserve">к  решению сессии </w:t>
      </w:r>
    </w:p>
    <w:p w:rsidR="00033BEA" w:rsidRDefault="00033BEA" w:rsidP="000A3E46">
      <w:pPr>
        <w:jc w:val="right"/>
        <w:rPr>
          <w:b/>
          <w:bCs/>
        </w:rPr>
      </w:pPr>
      <w:r>
        <w:rPr>
          <w:b/>
          <w:bCs/>
        </w:rPr>
        <w:t>Совета местного самоуправления</w:t>
      </w:r>
    </w:p>
    <w:p w:rsidR="00033BEA" w:rsidRDefault="00033BEA" w:rsidP="000A3E46">
      <w:pPr>
        <w:jc w:val="right"/>
        <w:rPr>
          <w:b/>
          <w:bCs/>
        </w:rPr>
      </w:pPr>
      <w:r>
        <w:rPr>
          <w:b/>
          <w:bCs/>
        </w:rPr>
        <w:t>Эльбрусского муниципального района</w:t>
      </w:r>
    </w:p>
    <w:p w:rsidR="00033BEA" w:rsidRDefault="00033BEA" w:rsidP="000A3E46">
      <w:pPr>
        <w:jc w:val="right"/>
        <w:rPr>
          <w:b/>
          <w:bCs/>
        </w:rPr>
      </w:pPr>
      <w:r>
        <w:rPr>
          <w:b/>
          <w:bCs/>
        </w:rPr>
        <w:t>Кабардино-Балкарской Республики</w:t>
      </w:r>
    </w:p>
    <w:p w:rsidR="00033BEA" w:rsidRPr="00184A82" w:rsidRDefault="00033BEA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"О</w:t>
      </w:r>
      <w:r>
        <w:rPr>
          <w:rFonts w:ascii="Times New Roman" w:hAnsi="Times New Roman" w:cs="Times New Roman"/>
          <w:b/>
          <w:bCs/>
        </w:rPr>
        <w:t xml:space="preserve">б </w:t>
      </w:r>
      <w:r w:rsidRPr="00184A82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исполнении бюджета </w:t>
      </w:r>
      <w:r w:rsidRPr="00184A82">
        <w:rPr>
          <w:rFonts w:ascii="Times New Roman" w:hAnsi="Times New Roman" w:cs="Times New Roman"/>
          <w:b/>
          <w:bCs/>
        </w:rPr>
        <w:t>Эльбрусского муниципального</w:t>
      </w:r>
    </w:p>
    <w:p w:rsidR="00033BEA" w:rsidRPr="00184A82" w:rsidRDefault="00033BEA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 xml:space="preserve"> района </w:t>
      </w:r>
      <w:proofErr w:type="gramStart"/>
      <w:r w:rsidRPr="00184A82">
        <w:rPr>
          <w:rFonts w:ascii="Times New Roman" w:hAnsi="Times New Roman" w:cs="Times New Roman"/>
          <w:b/>
          <w:bCs/>
        </w:rPr>
        <w:t>Кабардино-Балкарской</w:t>
      </w:r>
      <w:proofErr w:type="gramEnd"/>
      <w:r w:rsidRPr="00184A82">
        <w:rPr>
          <w:rFonts w:ascii="Times New Roman" w:hAnsi="Times New Roman" w:cs="Times New Roman"/>
          <w:b/>
          <w:bCs/>
        </w:rPr>
        <w:t xml:space="preserve"> </w:t>
      </w:r>
    </w:p>
    <w:p w:rsidR="00033BEA" w:rsidRPr="00184A82" w:rsidRDefault="00033BEA" w:rsidP="000A3E4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 xml:space="preserve">Республики </w:t>
      </w:r>
      <w:r>
        <w:rPr>
          <w:rFonts w:ascii="Times New Roman" w:hAnsi="Times New Roman" w:cs="Times New Roman"/>
          <w:b/>
          <w:bCs/>
        </w:rPr>
        <w:t xml:space="preserve">за 9 месяцев  </w:t>
      </w:r>
      <w:r w:rsidRPr="00184A82">
        <w:rPr>
          <w:rFonts w:ascii="Times New Roman" w:hAnsi="Times New Roman" w:cs="Times New Roman"/>
          <w:b/>
          <w:bCs/>
        </w:rPr>
        <w:t>201</w:t>
      </w:r>
      <w:r>
        <w:rPr>
          <w:rFonts w:ascii="Times New Roman" w:hAnsi="Times New Roman" w:cs="Times New Roman"/>
          <w:b/>
          <w:bCs/>
        </w:rPr>
        <w:t>1</w:t>
      </w:r>
      <w:r w:rsidRPr="00184A82">
        <w:rPr>
          <w:rFonts w:ascii="Times New Roman" w:hAnsi="Times New Roman" w:cs="Times New Roman"/>
          <w:b/>
          <w:bCs/>
        </w:rPr>
        <w:t xml:space="preserve"> год</w:t>
      </w:r>
      <w:r>
        <w:rPr>
          <w:rFonts w:ascii="Times New Roman" w:hAnsi="Times New Roman" w:cs="Times New Roman"/>
          <w:b/>
          <w:bCs/>
        </w:rPr>
        <w:t>а</w:t>
      </w:r>
      <w:r w:rsidRPr="00184A82">
        <w:rPr>
          <w:rFonts w:ascii="Times New Roman" w:hAnsi="Times New Roman" w:cs="Times New Roman"/>
          <w:b/>
          <w:bCs/>
        </w:rPr>
        <w:t>»</w:t>
      </w:r>
    </w:p>
    <w:p w:rsidR="00033BEA" w:rsidRDefault="00033BEA" w:rsidP="002A4729">
      <w:pPr>
        <w:jc w:val="right"/>
        <w:rPr>
          <w:b/>
          <w:bCs/>
        </w:rPr>
      </w:pPr>
    </w:p>
    <w:p w:rsidR="00033BEA" w:rsidRDefault="00033BEA" w:rsidP="002A4729">
      <w:pPr>
        <w:jc w:val="center"/>
        <w:rPr>
          <w:b/>
          <w:bCs/>
          <w:sz w:val="28"/>
          <w:szCs w:val="28"/>
        </w:rPr>
      </w:pPr>
      <w:r w:rsidRPr="0031570A">
        <w:rPr>
          <w:b/>
          <w:bCs/>
          <w:sz w:val="28"/>
          <w:szCs w:val="28"/>
        </w:rPr>
        <w:t xml:space="preserve">Распределение финансовой помощи из фонда финансовой поддержки поселений Эльбрусского муниципального района </w:t>
      </w:r>
    </w:p>
    <w:p w:rsidR="00033BEA" w:rsidRDefault="00033BEA" w:rsidP="002A472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Кабардино-Балкарской Республики </w:t>
      </w:r>
      <w:r w:rsidRPr="0031570A">
        <w:rPr>
          <w:b/>
          <w:bCs/>
          <w:sz w:val="28"/>
          <w:szCs w:val="28"/>
        </w:rPr>
        <w:t>за</w:t>
      </w:r>
      <w:r w:rsidRPr="00B8299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9 месяцев</w:t>
      </w:r>
      <w:r w:rsidRPr="0031570A">
        <w:rPr>
          <w:b/>
          <w:bCs/>
          <w:sz w:val="28"/>
          <w:szCs w:val="28"/>
        </w:rPr>
        <w:t xml:space="preserve">  20</w:t>
      </w:r>
      <w:r>
        <w:rPr>
          <w:b/>
          <w:bCs/>
          <w:sz w:val="28"/>
          <w:szCs w:val="28"/>
        </w:rPr>
        <w:t>11 года.</w:t>
      </w:r>
    </w:p>
    <w:p w:rsidR="00033BEA" w:rsidRDefault="00033BEA" w:rsidP="002A4729">
      <w:pPr>
        <w:jc w:val="right"/>
      </w:pPr>
      <w:r w:rsidRPr="00810E76">
        <w:t>(тыс</w:t>
      </w:r>
      <w:proofErr w:type="gramStart"/>
      <w:r w:rsidRPr="00810E76">
        <w:t>.р</w:t>
      </w:r>
      <w:proofErr w:type="gramEnd"/>
      <w:r w:rsidRPr="00810E76">
        <w:t>уб.)</w:t>
      </w:r>
    </w:p>
    <w:tbl>
      <w:tblPr>
        <w:tblW w:w="10930" w:type="dxa"/>
        <w:tblInd w:w="2" w:type="dxa"/>
        <w:tblLayout w:type="fixed"/>
        <w:tblLook w:val="00A0"/>
      </w:tblPr>
      <w:tblGrid>
        <w:gridCol w:w="679"/>
        <w:gridCol w:w="470"/>
        <w:gridCol w:w="567"/>
        <w:gridCol w:w="4248"/>
        <w:gridCol w:w="855"/>
        <w:gridCol w:w="709"/>
        <w:gridCol w:w="1418"/>
        <w:gridCol w:w="1134"/>
        <w:gridCol w:w="850"/>
      </w:tblGrid>
      <w:tr w:rsidR="00033BEA" w:rsidRPr="00290E29">
        <w:trPr>
          <w:trHeight w:val="630"/>
        </w:trPr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290E29">
              <w:rPr>
                <w:rFonts w:ascii="Arial" w:hAnsi="Arial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4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290E29">
              <w:rPr>
                <w:rFonts w:ascii="Arial" w:hAnsi="Arial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290E29">
              <w:rPr>
                <w:rFonts w:ascii="Arial" w:hAnsi="Arial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42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290E29">
              <w:rPr>
                <w:rFonts w:ascii="Arial" w:hAnsi="Arial" w:cs="Arial"/>
                <w:b/>
                <w:bCs/>
                <w:sz w:val="17"/>
                <w:szCs w:val="17"/>
              </w:rPr>
              <w:t>Наименование КФСР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290E29">
              <w:rPr>
                <w:rFonts w:ascii="Arial" w:hAnsi="Arial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290E29">
              <w:rPr>
                <w:rFonts w:ascii="Arial" w:hAnsi="Arial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290E29">
              <w:rPr>
                <w:rFonts w:ascii="Arial" w:hAnsi="Arial" w:cs="Arial"/>
                <w:b/>
                <w:bCs/>
                <w:sz w:val="17"/>
                <w:szCs w:val="17"/>
              </w:rPr>
              <w:t>Ассигнования 2011 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290E29">
              <w:rPr>
                <w:rFonts w:ascii="Arial" w:hAnsi="Arial" w:cs="Arial"/>
                <w:b/>
                <w:bCs/>
                <w:sz w:val="17"/>
                <w:szCs w:val="17"/>
              </w:rPr>
              <w:t>Расход за 6 месяцев 2011 года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290E29">
              <w:rPr>
                <w:rFonts w:ascii="Arial" w:hAnsi="Arial" w:cs="Arial"/>
                <w:b/>
                <w:bCs/>
                <w:sz w:val="17"/>
                <w:szCs w:val="17"/>
              </w:rPr>
              <w:t>%</w:t>
            </w:r>
          </w:p>
        </w:tc>
      </w:tr>
      <w:tr w:rsidR="00033BEA" w:rsidRPr="00290E29">
        <w:trPr>
          <w:trHeight w:val="510"/>
        </w:trPr>
        <w:tc>
          <w:tcPr>
            <w:tcW w:w="1093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90E29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МУ " Администрация сельского поселения Верхний Баксан "</w:t>
            </w:r>
          </w:p>
        </w:tc>
      </w:tr>
      <w:tr w:rsidR="00033BEA" w:rsidRPr="00290E29">
        <w:trPr>
          <w:trHeight w:val="1020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892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5160133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C6202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90E29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637,4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637,4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90E29" w:rsidRDefault="00033BEA" w:rsidP="00290E29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100,0</w:t>
            </w:r>
            <w:r w:rsidRPr="00290E29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%</w:t>
            </w:r>
          </w:p>
        </w:tc>
      </w:tr>
      <w:tr w:rsidR="00033BEA" w:rsidRPr="00290E29">
        <w:trPr>
          <w:trHeight w:val="555"/>
        </w:trPr>
        <w:tc>
          <w:tcPr>
            <w:tcW w:w="1093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90E29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МУ "Администрация сельского поселения Былым"</w:t>
            </w:r>
          </w:p>
        </w:tc>
      </w:tr>
      <w:tr w:rsidR="00033BEA" w:rsidRPr="00290E29">
        <w:trPr>
          <w:trHeight w:val="1020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892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5160133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C6202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90E29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1 925,0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C6202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1 280,2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90E29" w:rsidRDefault="00033BEA" w:rsidP="00290E29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66,5</w:t>
            </w:r>
            <w:r w:rsidRPr="00290E29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%</w:t>
            </w:r>
          </w:p>
        </w:tc>
      </w:tr>
      <w:tr w:rsidR="00033BEA" w:rsidRPr="00290E29">
        <w:trPr>
          <w:trHeight w:val="645"/>
        </w:trPr>
        <w:tc>
          <w:tcPr>
            <w:tcW w:w="1093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90E29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МУ "Администрация сельского поселения </w:t>
            </w:r>
            <w:proofErr w:type="spellStart"/>
            <w:r w:rsidRPr="00290E29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Кенделен</w:t>
            </w:r>
            <w:proofErr w:type="spellEnd"/>
            <w:r w:rsidRPr="00290E29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"</w:t>
            </w:r>
          </w:p>
        </w:tc>
      </w:tr>
      <w:tr w:rsidR="00033BEA" w:rsidRPr="00290E29">
        <w:trPr>
          <w:trHeight w:val="1020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lastRenderedPageBreak/>
              <w:t>892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5160133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C6202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90E29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1 915,0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C6202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 1 409,3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90E29" w:rsidRDefault="00033BEA" w:rsidP="00290E29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73,6</w:t>
            </w:r>
            <w:r w:rsidRPr="00290E29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%</w:t>
            </w:r>
          </w:p>
        </w:tc>
      </w:tr>
      <w:tr w:rsidR="00033BEA" w:rsidRPr="00290E29">
        <w:trPr>
          <w:trHeight w:val="585"/>
        </w:trPr>
        <w:tc>
          <w:tcPr>
            <w:tcW w:w="1093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90E29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МУ "Администрация сельского поселения </w:t>
            </w:r>
            <w:proofErr w:type="spellStart"/>
            <w:r w:rsidRPr="00290E29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Лашкута</w:t>
            </w:r>
            <w:proofErr w:type="spellEnd"/>
            <w:r w:rsidRPr="00290E29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"</w:t>
            </w:r>
          </w:p>
        </w:tc>
      </w:tr>
      <w:tr w:rsidR="00033BEA" w:rsidRPr="00290E29">
        <w:trPr>
          <w:trHeight w:val="1020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892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5160133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C6202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90E29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1 118,0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898,9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90E29" w:rsidRDefault="00033BEA" w:rsidP="00290E29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80,4</w:t>
            </w:r>
            <w:r w:rsidRPr="00290E29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%</w:t>
            </w:r>
          </w:p>
        </w:tc>
      </w:tr>
      <w:tr w:rsidR="00033BEA" w:rsidRPr="00290E29">
        <w:trPr>
          <w:trHeight w:val="600"/>
        </w:trPr>
        <w:tc>
          <w:tcPr>
            <w:tcW w:w="1093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90E29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Местная администрация городского поселения Тырныауз</w:t>
            </w:r>
          </w:p>
        </w:tc>
      </w:tr>
      <w:tr w:rsidR="00033BEA" w:rsidRPr="00290E29">
        <w:trPr>
          <w:trHeight w:val="1020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892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01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5160133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 w:rsidRPr="00290E29">
              <w:rPr>
                <w:rFonts w:ascii="Arial Narrow" w:hAnsi="Arial Narrow" w:cs="Arial Narrow"/>
                <w:b/>
                <w:bCs/>
              </w:rPr>
              <w:t>008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C62024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290E29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10 100,0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BEA" w:rsidRPr="00290E29" w:rsidRDefault="00033BEA" w:rsidP="00290E29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5 376,0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3BEA" w:rsidRPr="00290E29" w:rsidRDefault="00033BEA" w:rsidP="00290E29">
            <w:pPr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53,2</w:t>
            </w:r>
            <w:r w:rsidRPr="00290E29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%</w:t>
            </w:r>
          </w:p>
        </w:tc>
      </w:tr>
      <w:tr w:rsidR="00033BEA" w:rsidRPr="00290E29">
        <w:trPr>
          <w:trHeight w:val="33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033BEA" w:rsidRPr="00290E29" w:rsidRDefault="00033BEA" w:rsidP="00290E29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90E29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 xml:space="preserve">И Т О Г 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033BEA" w:rsidRPr="00290E29" w:rsidRDefault="00033BEA" w:rsidP="00C62024">
            <w:pPr>
              <w:jc w:val="right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90E29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15 695,4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033BEA" w:rsidRPr="00290E29" w:rsidRDefault="00033BEA" w:rsidP="00017CEC">
            <w:pPr>
              <w:jc w:val="right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9 601,8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033BEA" w:rsidRPr="00290E29" w:rsidRDefault="00033BEA" w:rsidP="00290E29">
            <w:pPr>
              <w:jc w:val="right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61,2</w:t>
            </w:r>
            <w:r w:rsidRPr="00290E29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%</w:t>
            </w:r>
          </w:p>
        </w:tc>
      </w:tr>
    </w:tbl>
    <w:p w:rsidR="00033BEA" w:rsidRPr="000971C0" w:rsidRDefault="00033BEA" w:rsidP="008D49AE">
      <w:pPr>
        <w:pStyle w:val="ConsPlusTitle"/>
        <w:widowControl/>
        <w:jc w:val="both"/>
        <w:rPr>
          <w:rFonts w:ascii="Times New Roman" w:hAnsi="Times New Roman" w:cs="Times New Roman"/>
          <w:sz w:val="32"/>
          <w:szCs w:val="32"/>
        </w:rPr>
      </w:pPr>
    </w:p>
    <w:sectPr w:rsidR="00033BEA" w:rsidRPr="000971C0" w:rsidSect="0093662E">
      <w:pgSz w:w="11906" w:h="16838"/>
      <w:pgMar w:top="510" w:right="289" w:bottom="34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E7141"/>
    <w:multiLevelType w:val="hybridMultilevel"/>
    <w:tmpl w:val="FE2443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522449"/>
    <w:multiLevelType w:val="hybridMultilevel"/>
    <w:tmpl w:val="6130D43A"/>
    <w:lvl w:ilvl="0" w:tplc="53C636B6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ascii="Times New Roman" w:hAnsi="Times New Roman" w:cs="Times New Roman"/>
      </w:rPr>
    </w:lvl>
  </w:abstractNum>
  <w:abstractNum w:abstractNumId="2">
    <w:nsid w:val="30655D0E"/>
    <w:multiLevelType w:val="hybridMultilevel"/>
    <w:tmpl w:val="7916C42C"/>
    <w:lvl w:ilvl="0" w:tplc="6784D192">
      <w:start w:val="1"/>
      <w:numFmt w:val="bullet"/>
      <w:lvlText w:val=""/>
      <w:lvlJc w:val="left"/>
      <w:pPr>
        <w:tabs>
          <w:tab w:val="num" w:pos="630"/>
        </w:tabs>
        <w:ind w:left="630" w:hanging="450"/>
      </w:pPr>
      <w:rPr>
        <w:rFonts w:ascii="Wingdings" w:hAnsi="Wingdings" w:cs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78"/>
        </w:tabs>
        <w:ind w:left="147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8"/>
        </w:tabs>
        <w:ind w:left="219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8"/>
        </w:tabs>
        <w:ind w:left="291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8"/>
        </w:tabs>
        <w:ind w:left="363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8"/>
        </w:tabs>
        <w:ind w:left="435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8"/>
        </w:tabs>
        <w:ind w:left="507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8"/>
        </w:tabs>
        <w:ind w:left="579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8"/>
        </w:tabs>
        <w:ind w:left="6518" w:hanging="360"/>
      </w:pPr>
      <w:rPr>
        <w:rFonts w:ascii="Wingdings" w:hAnsi="Wingdings" w:cs="Wingdings" w:hint="default"/>
      </w:rPr>
    </w:lvl>
  </w:abstractNum>
  <w:abstractNum w:abstractNumId="3">
    <w:nsid w:val="310E1658"/>
    <w:multiLevelType w:val="hybridMultilevel"/>
    <w:tmpl w:val="A80C5C18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4">
    <w:nsid w:val="35F1101D"/>
    <w:multiLevelType w:val="hybridMultilevel"/>
    <w:tmpl w:val="7BACFC36"/>
    <w:lvl w:ilvl="0" w:tplc="7F06ACFA">
      <w:start w:val="1"/>
      <w:numFmt w:val="decimal"/>
      <w:lvlText w:val="%1."/>
      <w:lvlJc w:val="left"/>
      <w:pPr>
        <w:tabs>
          <w:tab w:val="num" w:pos="2370"/>
        </w:tabs>
        <w:ind w:left="2370" w:hanging="9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496E3BEF"/>
    <w:multiLevelType w:val="hybridMultilevel"/>
    <w:tmpl w:val="10B094B6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">
    <w:nsid w:val="58FB6964"/>
    <w:multiLevelType w:val="hybridMultilevel"/>
    <w:tmpl w:val="0D4218C4"/>
    <w:lvl w:ilvl="0" w:tplc="E85CC16E">
      <w:start w:val="1"/>
      <w:numFmt w:val="decimal"/>
      <w:lvlText w:val="%1."/>
      <w:lvlJc w:val="left"/>
      <w:pPr>
        <w:tabs>
          <w:tab w:val="num" w:pos="2280"/>
        </w:tabs>
        <w:ind w:left="228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6432"/>
    <w:rsid w:val="000112E1"/>
    <w:rsid w:val="000113CC"/>
    <w:rsid w:val="000125B0"/>
    <w:rsid w:val="0001365D"/>
    <w:rsid w:val="00017CEC"/>
    <w:rsid w:val="00033BEA"/>
    <w:rsid w:val="000379E2"/>
    <w:rsid w:val="00041F0A"/>
    <w:rsid w:val="00042A65"/>
    <w:rsid w:val="00063308"/>
    <w:rsid w:val="0007144D"/>
    <w:rsid w:val="00071C23"/>
    <w:rsid w:val="00082B57"/>
    <w:rsid w:val="00094C33"/>
    <w:rsid w:val="000971C0"/>
    <w:rsid w:val="000A3E46"/>
    <w:rsid w:val="000A5686"/>
    <w:rsid w:val="000D0363"/>
    <w:rsid w:val="000D59FE"/>
    <w:rsid w:val="000D68A9"/>
    <w:rsid w:val="000F3594"/>
    <w:rsid w:val="000F6161"/>
    <w:rsid w:val="00113A60"/>
    <w:rsid w:val="00113AB5"/>
    <w:rsid w:val="001152F1"/>
    <w:rsid w:val="00116AC2"/>
    <w:rsid w:val="001217E3"/>
    <w:rsid w:val="001219BE"/>
    <w:rsid w:val="00140BFE"/>
    <w:rsid w:val="00150E43"/>
    <w:rsid w:val="00156756"/>
    <w:rsid w:val="00183753"/>
    <w:rsid w:val="00183EE8"/>
    <w:rsid w:val="00184A82"/>
    <w:rsid w:val="00195DC1"/>
    <w:rsid w:val="001A4AF1"/>
    <w:rsid w:val="001C2D29"/>
    <w:rsid w:val="001D3278"/>
    <w:rsid w:val="001D4B42"/>
    <w:rsid w:val="001D56B7"/>
    <w:rsid w:val="001E4FFB"/>
    <w:rsid w:val="001E6106"/>
    <w:rsid w:val="001F18EC"/>
    <w:rsid w:val="0020200D"/>
    <w:rsid w:val="002228FE"/>
    <w:rsid w:val="00232FB9"/>
    <w:rsid w:val="002341C7"/>
    <w:rsid w:val="002353D8"/>
    <w:rsid w:val="00252DAC"/>
    <w:rsid w:val="0025585A"/>
    <w:rsid w:val="00255BDD"/>
    <w:rsid w:val="00263095"/>
    <w:rsid w:val="00267FDE"/>
    <w:rsid w:val="00290A8E"/>
    <w:rsid w:val="00290E29"/>
    <w:rsid w:val="00294D5B"/>
    <w:rsid w:val="002A2DF8"/>
    <w:rsid w:val="002A4729"/>
    <w:rsid w:val="002A5CFC"/>
    <w:rsid w:val="002A63AD"/>
    <w:rsid w:val="002B1DA1"/>
    <w:rsid w:val="002B35ED"/>
    <w:rsid w:val="002B77B7"/>
    <w:rsid w:val="002C3E91"/>
    <w:rsid w:val="002D145F"/>
    <w:rsid w:val="002E1A7F"/>
    <w:rsid w:val="002E1D11"/>
    <w:rsid w:val="002E2458"/>
    <w:rsid w:val="002F06E3"/>
    <w:rsid w:val="002F6F39"/>
    <w:rsid w:val="002F7B64"/>
    <w:rsid w:val="003129DA"/>
    <w:rsid w:val="0031570A"/>
    <w:rsid w:val="00325E86"/>
    <w:rsid w:val="0033133A"/>
    <w:rsid w:val="00341FDA"/>
    <w:rsid w:val="0034216C"/>
    <w:rsid w:val="00350035"/>
    <w:rsid w:val="0035059A"/>
    <w:rsid w:val="0035233D"/>
    <w:rsid w:val="00365429"/>
    <w:rsid w:val="00370781"/>
    <w:rsid w:val="00373771"/>
    <w:rsid w:val="003824E8"/>
    <w:rsid w:val="00386E38"/>
    <w:rsid w:val="00397C3E"/>
    <w:rsid w:val="003B1A25"/>
    <w:rsid w:val="003C455D"/>
    <w:rsid w:val="003C550B"/>
    <w:rsid w:val="003D3690"/>
    <w:rsid w:val="003D63D7"/>
    <w:rsid w:val="003E1F84"/>
    <w:rsid w:val="00402A68"/>
    <w:rsid w:val="004106BA"/>
    <w:rsid w:val="00417E80"/>
    <w:rsid w:val="004503E5"/>
    <w:rsid w:val="004512D4"/>
    <w:rsid w:val="004712AE"/>
    <w:rsid w:val="004743F6"/>
    <w:rsid w:val="0049423A"/>
    <w:rsid w:val="00495F2C"/>
    <w:rsid w:val="004A3FF3"/>
    <w:rsid w:val="004C4D64"/>
    <w:rsid w:val="004C65DF"/>
    <w:rsid w:val="004D1921"/>
    <w:rsid w:val="004D22E1"/>
    <w:rsid w:val="004E421A"/>
    <w:rsid w:val="004F6BE8"/>
    <w:rsid w:val="0050025A"/>
    <w:rsid w:val="00504033"/>
    <w:rsid w:val="00504E35"/>
    <w:rsid w:val="0050684D"/>
    <w:rsid w:val="00512036"/>
    <w:rsid w:val="005233F8"/>
    <w:rsid w:val="005413DF"/>
    <w:rsid w:val="005450B5"/>
    <w:rsid w:val="005557C2"/>
    <w:rsid w:val="00584898"/>
    <w:rsid w:val="00594956"/>
    <w:rsid w:val="005A449A"/>
    <w:rsid w:val="005A4722"/>
    <w:rsid w:val="005B2856"/>
    <w:rsid w:val="005E1D7A"/>
    <w:rsid w:val="005E4CAE"/>
    <w:rsid w:val="005F5348"/>
    <w:rsid w:val="006028BC"/>
    <w:rsid w:val="00603EE4"/>
    <w:rsid w:val="00607D01"/>
    <w:rsid w:val="00610504"/>
    <w:rsid w:val="006173C9"/>
    <w:rsid w:val="00617652"/>
    <w:rsid w:val="006232F8"/>
    <w:rsid w:val="006244C6"/>
    <w:rsid w:val="00625309"/>
    <w:rsid w:val="00645801"/>
    <w:rsid w:val="006533BA"/>
    <w:rsid w:val="00670846"/>
    <w:rsid w:val="006814E1"/>
    <w:rsid w:val="006C338D"/>
    <w:rsid w:val="006C598B"/>
    <w:rsid w:val="006D190F"/>
    <w:rsid w:val="006E1622"/>
    <w:rsid w:val="006E1CC2"/>
    <w:rsid w:val="006E451B"/>
    <w:rsid w:val="006F403B"/>
    <w:rsid w:val="00700A51"/>
    <w:rsid w:val="00700BC8"/>
    <w:rsid w:val="00703217"/>
    <w:rsid w:val="00703346"/>
    <w:rsid w:val="00713FD6"/>
    <w:rsid w:val="00722C93"/>
    <w:rsid w:val="007361EF"/>
    <w:rsid w:val="00762B10"/>
    <w:rsid w:val="00776A2B"/>
    <w:rsid w:val="007A7B25"/>
    <w:rsid w:val="007B02F1"/>
    <w:rsid w:val="007B47CF"/>
    <w:rsid w:val="007B7C9F"/>
    <w:rsid w:val="007D7269"/>
    <w:rsid w:val="007E087A"/>
    <w:rsid w:val="007E1A5E"/>
    <w:rsid w:val="007F14B5"/>
    <w:rsid w:val="007F175B"/>
    <w:rsid w:val="007F64D5"/>
    <w:rsid w:val="00810E76"/>
    <w:rsid w:val="00820754"/>
    <w:rsid w:val="00830AAA"/>
    <w:rsid w:val="00831364"/>
    <w:rsid w:val="008533DC"/>
    <w:rsid w:val="00865AB5"/>
    <w:rsid w:val="00867E66"/>
    <w:rsid w:val="00892C24"/>
    <w:rsid w:val="00892DE3"/>
    <w:rsid w:val="008C1AA0"/>
    <w:rsid w:val="008C1CA2"/>
    <w:rsid w:val="008C684F"/>
    <w:rsid w:val="008D49AE"/>
    <w:rsid w:val="008D6212"/>
    <w:rsid w:val="008D7F4B"/>
    <w:rsid w:val="009040BC"/>
    <w:rsid w:val="00923721"/>
    <w:rsid w:val="0093662E"/>
    <w:rsid w:val="00941E5E"/>
    <w:rsid w:val="00942071"/>
    <w:rsid w:val="009723B3"/>
    <w:rsid w:val="009974B9"/>
    <w:rsid w:val="009A3427"/>
    <w:rsid w:val="009A5A1C"/>
    <w:rsid w:val="009B1212"/>
    <w:rsid w:val="009C659B"/>
    <w:rsid w:val="009D0483"/>
    <w:rsid w:val="009D2689"/>
    <w:rsid w:val="009D7753"/>
    <w:rsid w:val="009E1C22"/>
    <w:rsid w:val="009E21D0"/>
    <w:rsid w:val="009F6E9C"/>
    <w:rsid w:val="00A03EA4"/>
    <w:rsid w:val="00A10E51"/>
    <w:rsid w:val="00A13B4E"/>
    <w:rsid w:val="00A147A6"/>
    <w:rsid w:val="00A219AB"/>
    <w:rsid w:val="00A22F07"/>
    <w:rsid w:val="00A40CED"/>
    <w:rsid w:val="00A41FAE"/>
    <w:rsid w:val="00A45183"/>
    <w:rsid w:val="00A535D2"/>
    <w:rsid w:val="00A71D08"/>
    <w:rsid w:val="00A83411"/>
    <w:rsid w:val="00A87A8E"/>
    <w:rsid w:val="00A95AAE"/>
    <w:rsid w:val="00AA7F55"/>
    <w:rsid w:val="00AB702C"/>
    <w:rsid w:val="00AC01DA"/>
    <w:rsid w:val="00AC49AC"/>
    <w:rsid w:val="00AD3BBA"/>
    <w:rsid w:val="00AD67FF"/>
    <w:rsid w:val="00AE6AE5"/>
    <w:rsid w:val="00B53A76"/>
    <w:rsid w:val="00B75A2E"/>
    <w:rsid w:val="00B76B5A"/>
    <w:rsid w:val="00B826E5"/>
    <w:rsid w:val="00B82997"/>
    <w:rsid w:val="00B829DC"/>
    <w:rsid w:val="00B950D3"/>
    <w:rsid w:val="00BB5FD7"/>
    <w:rsid w:val="00BC1640"/>
    <w:rsid w:val="00BC205D"/>
    <w:rsid w:val="00BC435D"/>
    <w:rsid w:val="00BD6E83"/>
    <w:rsid w:val="00C01C88"/>
    <w:rsid w:val="00C16149"/>
    <w:rsid w:val="00C207D2"/>
    <w:rsid w:val="00C3603D"/>
    <w:rsid w:val="00C456DF"/>
    <w:rsid w:val="00C62024"/>
    <w:rsid w:val="00C629B4"/>
    <w:rsid w:val="00C824D5"/>
    <w:rsid w:val="00C878A8"/>
    <w:rsid w:val="00C94B2E"/>
    <w:rsid w:val="00CC1095"/>
    <w:rsid w:val="00CC2001"/>
    <w:rsid w:val="00CD02CD"/>
    <w:rsid w:val="00CD0FD6"/>
    <w:rsid w:val="00CD4587"/>
    <w:rsid w:val="00CD4BA5"/>
    <w:rsid w:val="00CE710D"/>
    <w:rsid w:val="00CE7194"/>
    <w:rsid w:val="00CE71C3"/>
    <w:rsid w:val="00CF2F76"/>
    <w:rsid w:val="00D0484C"/>
    <w:rsid w:val="00D11F23"/>
    <w:rsid w:val="00D35030"/>
    <w:rsid w:val="00D51FD5"/>
    <w:rsid w:val="00D9225B"/>
    <w:rsid w:val="00D94439"/>
    <w:rsid w:val="00DB4504"/>
    <w:rsid w:val="00DB7D06"/>
    <w:rsid w:val="00DE10C3"/>
    <w:rsid w:val="00DF2C47"/>
    <w:rsid w:val="00DF3A1D"/>
    <w:rsid w:val="00E43C44"/>
    <w:rsid w:val="00E45385"/>
    <w:rsid w:val="00E50685"/>
    <w:rsid w:val="00E53EDC"/>
    <w:rsid w:val="00E61092"/>
    <w:rsid w:val="00E66432"/>
    <w:rsid w:val="00E97FCA"/>
    <w:rsid w:val="00EB318B"/>
    <w:rsid w:val="00EC38E3"/>
    <w:rsid w:val="00EC52E8"/>
    <w:rsid w:val="00EF12C4"/>
    <w:rsid w:val="00F014EA"/>
    <w:rsid w:val="00F61502"/>
    <w:rsid w:val="00F62D4B"/>
    <w:rsid w:val="00F64281"/>
    <w:rsid w:val="00FD4AF9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432"/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F6161"/>
    <w:rPr>
      <w:rFonts w:ascii="Arial" w:hAnsi="Arial" w:cs="Arial"/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076408"/>
    <w:rPr>
      <w:sz w:val="20"/>
      <w:szCs w:val="20"/>
    </w:rPr>
  </w:style>
  <w:style w:type="paragraph" w:customStyle="1" w:styleId="ConsPlusNormal">
    <w:name w:val="ConsPlusNormal"/>
    <w:uiPriority w:val="99"/>
    <w:rsid w:val="004106B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4106B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EF12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C65D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C65D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6232F8"/>
    <w:rPr>
      <w:color w:val="0000FF"/>
      <w:u w:val="single"/>
    </w:rPr>
  </w:style>
  <w:style w:type="character" w:styleId="a8">
    <w:name w:val="FollowedHyperlink"/>
    <w:basedOn w:val="a0"/>
    <w:uiPriority w:val="99"/>
    <w:rsid w:val="006232F8"/>
    <w:rPr>
      <w:color w:val="800080"/>
      <w:u w:val="single"/>
    </w:rPr>
  </w:style>
  <w:style w:type="paragraph" w:customStyle="1" w:styleId="xl65">
    <w:name w:val="xl65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4"/>
      <w:szCs w:val="24"/>
    </w:rPr>
  </w:style>
  <w:style w:type="paragraph" w:customStyle="1" w:styleId="xl68">
    <w:name w:val="xl68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 w:cs="Arial Narrow"/>
      <w:b/>
      <w:bCs/>
      <w:sz w:val="24"/>
      <w:szCs w:val="24"/>
    </w:rPr>
  </w:style>
  <w:style w:type="paragraph" w:customStyle="1" w:styleId="xl69">
    <w:name w:val="xl69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4"/>
      <w:szCs w:val="24"/>
    </w:rPr>
  </w:style>
  <w:style w:type="paragraph" w:customStyle="1" w:styleId="xl70">
    <w:name w:val="xl70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1">
    <w:name w:val="xl71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2">
    <w:name w:val="xl72"/>
    <w:basedOn w:val="a"/>
    <w:uiPriority w:val="99"/>
    <w:rsid w:val="006232F8"/>
    <w:pPr>
      <w:shd w:val="clear" w:color="000000" w:fill="FDE9D9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3">
    <w:name w:val="xl73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4">
    <w:name w:val="xl74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5">
    <w:name w:val="xl75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6">
    <w:name w:val="xl76"/>
    <w:basedOn w:val="a"/>
    <w:uiPriority w:val="99"/>
    <w:rsid w:val="006232F8"/>
    <w:pPr>
      <w:shd w:val="clear" w:color="000000" w:fill="FDE9D9"/>
      <w:spacing w:before="100" w:beforeAutospacing="1" w:after="100" w:afterAutospacing="1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7">
    <w:name w:val="xl77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8">
    <w:name w:val="xl78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6232F8"/>
    <w:pPr>
      <w:shd w:val="clear" w:color="000000" w:fill="FDE9D9"/>
      <w:spacing w:before="100" w:beforeAutospacing="1" w:after="100" w:afterAutospacing="1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80">
    <w:name w:val="xl80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81">
    <w:name w:val="xl81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82">
    <w:name w:val="xl82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83">
    <w:name w:val="xl83"/>
    <w:basedOn w:val="a"/>
    <w:uiPriority w:val="99"/>
    <w:rsid w:val="006232F8"/>
    <w:pPr>
      <w:shd w:val="clear" w:color="000000" w:fill="FDE9D9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4">
    <w:name w:val="xl84"/>
    <w:basedOn w:val="a"/>
    <w:uiPriority w:val="99"/>
    <w:rsid w:val="006232F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5">
    <w:name w:val="xl85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ascii="Arial" w:hAnsi="Arial" w:cs="Arial"/>
      <w:b/>
      <w:bCs/>
      <w:sz w:val="27"/>
      <w:szCs w:val="27"/>
    </w:rPr>
  </w:style>
  <w:style w:type="paragraph" w:customStyle="1" w:styleId="xl86">
    <w:name w:val="xl86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Arial Narrow" w:hAnsi="Arial Narrow" w:cs="Arial Narrow"/>
      <w:b/>
      <w:bCs/>
      <w:sz w:val="27"/>
      <w:szCs w:val="27"/>
    </w:rPr>
  </w:style>
  <w:style w:type="paragraph" w:customStyle="1" w:styleId="xl87">
    <w:name w:val="xl87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ascii="Arial Narrow" w:hAnsi="Arial Narrow" w:cs="Arial Narrow"/>
      <w:b/>
      <w:bCs/>
      <w:sz w:val="27"/>
      <w:szCs w:val="27"/>
    </w:rPr>
  </w:style>
  <w:style w:type="paragraph" w:customStyle="1" w:styleId="xl88">
    <w:name w:val="xl88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  <w:rPr>
      <w:rFonts w:ascii="Arial Narrow" w:hAnsi="Arial Narrow" w:cs="Arial Narrow"/>
      <w:b/>
      <w:bCs/>
      <w:sz w:val="27"/>
      <w:szCs w:val="27"/>
    </w:rPr>
  </w:style>
  <w:style w:type="paragraph" w:customStyle="1" w:styleId="xl89">
    <w:name w:val="xl89"/>
    <w:basedOn w:val="a"/>
    <w:uiPriority w:val="99"/>
    <w:rsid w:val="00623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33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3217</Words>
  <Characters>20601</Characters>
  <Application>Microsoft Office Word</Application>
  <DocSecurity>0</DocSecurity>
  <Lines>171</Lines>
  <Paragraphs>47</Paragraphs>
  <ScaleCrop>false</ScaleCrop>
  <Company>Home</Company>
  <LinksUpToDate>false</LinksUpToDate>
  <CharactersWithSpaces>23771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КЪЭБЭРДЕЙ - БАЛЪКЪЭР   РЕСПУБЛИКЭМ ХЫХЬЭ ЭЛЬБРУС МУНИЦИПАЛЬНЭ РАЙОНЫМ И ЩIЫПIЭ САМОУПРАВЛЕНЭМКIЭ СОВЕТ</dc:title>
  <dc:subject/>
  <dc:creator>_</dc:creator>
  <cp:keywords/>
  <dc:description/>
  <cp:lastModifiedBy>XTreme</cp:lastModifiedBy>
  <cp:revision>4</cp:revision>
  <cp:lastPrinted>2011-11-21T04:27:00Z</cp:lastPrinted>
  <dcterms:created xsi:type="dcterms:W3CDTF">2011-11-01T14:42:00Z</dcterms:created>
  <dcterms:modified xsi:type="dcterms:W3CDTF">2011-11-21T04:27:00Z</dcterms:modified>
</cp:coreProperties>
</file>